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0F" w:rsidRPr="00B21D5F" w:rsidRDefault="006D5B9C" w:rsidP="00B21D5F">
      <w:pPr>
        <w:ind w:firstLineChars="100" w:firstLine="402"/>
        <w:rPr>
          <w:rFonts w:ascii="HGP創英角ﾎﾟｯﾌﾟ体" w:eastAsia="HGP創英角ﾎﾟｯﾌﾟ体"/>
          <w:b/>
          <w:bCs/>
          <w:iCs/>
          <w:sz w:val="40"/>
          <w:szCs w:val="40"/>
        </w:rPr>
      </w:pPr>
      <w:bookmarkStart w:id="0" w:name="_GoBack"/>
      <w:bookmarkEnd w:id="0"/>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9" type="#_x0000_t75" style="position:absolute;left:0;text-align:left;margin-left:314.25pt;margin-top:-12.5pt;width:181.5pt;height:40.5pt;z-index:2;visibility:visible">
            <v:imagedata r:id="rId9" o:title=""/>
          </v:shape>
        </w:pict>
      </w:r>
      <w:r w:rsidR="006876BD">
        <w:rPr>
          <w:rFonts w:ascii="HG丸ｺﾞｼｯｸM-PRO" w:eastAsia="HG丸ｺﾞｼｯｸM-PRO" w:hint="eastAsia"/>
          <w:b/>
          <w:bCs/>
          <w:iCs/>
          <w:kern w:val="0"/>
          <w:sz w:val="40"/>
          <w:szCs w:val="40"/>
        </w:rPr>
        <w:t>３</w:t>
      </w:r>
      <w:r w:rsidR="008911F0" w:rsidRPr="00B21D5F">
        <w:rPr>
          <w:rFonts w:ascii="HG丸ｺﾞｼｯｸM-PRO" w:eastAsia="HG丸ｺﾞｼｯｸM-PRO" w:hint="eastAsia"/>
          <w:b/>
          <w:bCs/>
          <w:iCs/>
          <w:kern w:val="0"/>
          <w:sz w:val="40"/>
          <w:szCs w:val="40"/>
        </w:rPr>
        <w:t>月</w:t>
      </w:r>
      <w:r w:rsidR="002B6935">
        <w:rPr>
          <w:rFonts w:ascii="HG丸ｺﾞｼｯｸM-PRO" w:eastAsia="HG丸ｺﾞｼｯｸM-PRO" w:hint="eastAsia"/>
          <w:b/>
          <w:bCs/>
          <w:iCs/>
          <w:kern w:val="0"/>
          <w:sz w:val="40"/>
          <w:szCs w:val="40"/>
        </w:rPr>
        <w:t>29</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rsidTr="006362D8">
        <w:trPr>
          <w:trHeight w:val="10157"/>
        </w:trPr>
        <w:tc>
          <w:tcPr>
            <w:tcW w:w="10065" w:type="dxa"/>
            <w:tcBorders>
              <w:bottom w:val="threeDEmboss" w:sz="24" w:space="0" w:color="auto"/>
            </w:tcBorders>
          </w:tcPr>
          <w:p w:rsidR="006041AD" w:rsidRPr="00AE011E" w:rsidRDefault="002F21C7" w:rsidP="00A936A0">
            <w:pPr>
              <w:jc w:val="center"/>
              <w:rPr>
                <w:rFonts w:ascii="ＭＳ ゴシック" w:eastAsia="HGP創英角ｺﾞｼｯｸUB" w:hAnsi="ＭＳ ゴシック"/>
                <w:color w:val="CC0066"/>
                <w:sz w:val="36"/>
                <w:szCs w:val="36"/>
                <w:u w:val="single"/>
              </w:rPr>
            </w:pPr>
            <w:r w:rsidRPr="00AE011E">
              <w:rPr>
                <w:rFonts w:ascii="ＭＳ ゴシック" w:eastAsia="HGP創英角ｺﾞｼｯｸUB" w:hAnsi="ＭＳ ゴシック" w:hint="eastAsia"/>
                <w:color w:val="CC0066"/>
                <w:sz w:val="36"/>
                <w:szCs w:val="36"/>
                <w:u w:val="single"/>
              </w:rPr>
              <w:t>農地転用許可制度</w:t>
            </w:r>
            <w:r w:rsidR="00274264" w:rsidRPr="00AE011E">
              <w:rPr>
                <w:rFonts w:ascii="ＭＳ ゴシック" w:eastAsia="HGP創英角ｺﾞｼｯｸUB" w:hAnsi="ＭＳ ゴシック" w:hint="eastAsia"/>
                <w:color w:val="CC0066"/>
                <w:sz w:val="36"/>
                <w:szCs w:val="36"/>
                <w:u w:val="single"/>
              </w:rPr>
              <w:t>の概要</w:t>
            </w:r>
            <w:r w:rsidR="00470EDE" w:rsidRPr="00AE011E">
              <w:rPr>
                <w:rFonts w:ascii="ＭＳ ゴシック" w:eastAsia="HGP創英角ｺﾞｼｯｸUB" w:hAnsi="ＭＳ ゴシック" w:hint="eastAsia"/>
                <w:color w:val="CC0066"/>
                <w:sz w:val="36"/>
                <w:szCs w:val="36"/>
                <w:u w:val="single"/>
              </w:rPr>
              <w:t xml:space="preserve">　</w:t>
            </w:r>
            <w:r w:rsidR="000A31E0" w:rsidRPr="00AE011E">
              <w:rPr>
                <w:rFonts w:ascii="ＭＳ ゴシック" w:eastAsia="HGP創英角ｺﾞｼｯｸUB" w:hAnsi="ＭＳ ゴシック" w:hint="eastAsia"/>
                <w:color w:val="CC0066"/>
                <w:sz w:val="36"/>
                <w:szCs w:val="36"/>
                <w:u w:val="single"/>
              </w:rPr>
              <w:t>わかりやすく</w:t>
            </w:r>
            <w:r w:rsidRPr="00AE011E">
              <w:rPr>
                <w:rFonts w:ascii="ＭＳ ゴシック" w:eastAsia="HGP創英角ｺﾞｼｯｸUB" w:hAnsi="ＭＳ ゴシック" w:hint="eastAsia"/>
                <w:color w:val="CC0066"/>
                <w:sz w:val="36"/>
                <w:szCs w:val="36"/>
                <w:u w:val="single"/>
              </w:rPr>
              <w:t>解説！</w:t>
            </w:r>
          </w:p>
          <w:p w:rsidR="00994E3F" w:rsidRPr="00B83C30" w:rsidRDefault="00C7314C" w:rsidP="00EC5BE5">
            <w:pPr>
              <w:jc w:val="center"/>
              <w:rPr>
                <w:rFonts w:ascii="ＭＳ ゴシック" w:eastAsia="HGP創英角ｺﾞｼｯｸUB" w:hAnsi="ＭＳ ゴシック"/>
                <w:sz w:val="56"/>
                <w:szCs w:val="72"/>
              </w:rPr>
            </w:pPr>
            <w:r w:rsidRPr="00C7314C">
              <w:rPr>
                <w:rFonts w:ascii="ＭＳ ゴシック" w:eastAsia="HGP創英角ｺﾞｼｯｸUB" w:hAnsi="ＭＳ ゴシック" w:hint="eastAsia"/>
                <w:sz w:val="32"/>
                <w:szCs w:val="32"/>
              </w:rPr>
              <w:t>改訂</w:t>
            </w:r>
            <w:r w:rsidR="002B6935">
              <w:rPr>
                <w:rFonts w:ascii="ＭＳ ゴシック" w:eastAsia="HGP創英角ｺﾞｼｯｸUB" w:hAnsi="ＭＳ ゴシック" w:hint="eastAsia"/>
                <w:sz w:val="32"/>
                <w:szCs w:val="32"/>
              </w:rPr>
              <w:t>３</w:t>
            </w:r>
            <w:r w:rsidRPr="00C7314C">
              <w:rPr>
                <w:rFonts w:ascii="ＭＳ ゴシック" w:eastAsia="HGP創英角ｺﾞｼｯｸUB" w:hAnsi="ＭＳ ゴシック" w:hint="eastAsia"/>
                <w:sz w:val="32"/>
                <w:szCs w:val="32"/>
              </w:rPr>
              <w:t>版</w:t>
            </w:r>
            <w:r w:rsidRPr="00C7314C">
              <w:rPr>
                <w:rFonts w:ascii="ＭＳ ゴシック" w:eastAsia="HGP創英角ｺﾞｼｯｸUB" w:hAnsi="ＭＳ ゴシック" w:hint="eastAsia"/>
                <w:sz w:val="22"/>
                <w:szCs w:val="22"/>
              </w:rPr>
              <w:t xml:space="preserve"> </w:t>
            </w:r>
            <w:r w:rsidRPr="002B6935">
              <w:rPr>
                <w:rFonts w:ascii="ＭＳ ゴシック" w:eastAsia="HGP創英角ｺﾞｼｯｸUB" w:hAnsi="ＭＳ ゴシック" w:hint="eastAsia"/>
                <w:w w:val="90"/>
                <w:sz w:val="72"/>
                <w:szCs w:val="72"/>
              </w:rPr>
              <w:t>農地転用許可制度</w:t>
            </w:r>
            <w:r w:rsidR="00A41CA2" w:rsidRPr="00A41CA2">
              <w:rPr>
                <w:rFonts w:ascii="ＭＳ ゴシック" w:eastAsia="HGP創英角ｺﾞｼｯｸUB" w:hAnsi="ＭＳ ゴシック" w:hint="eastAsia"/>
                <w:w w:val="90"/>
                <w:sz w:val="8"/>
                <w:szCs w:val="8"/>
              </w:rPr>
              <w:t xml:space="preserve"> </w:t>
            </w:r>
            <w:r w:rsidR="002B6935" w:rsidRPr="002B6935">
              <w:rPr>
                <w:rFonts w:ascii="ＭＳ ゴシック" w:eastAsia="HGP創英角ｺﾞｼｯｸUB" w:hAnsi="ＭＳ ゴシック" w:hint="eastAsia"/>
                <w:w w:val="90"/>
                <w:sz w:val="72"/>
                <w:szCs w:val="72"/>
              </w:rPr>
              <w:t>マニュアル</w:t>
            </w:r>
          </w:p>
          <w:p w:rsidR="00A60708" w:rsidRPr="00A60708" w:rsidRDefault="00A60708" w:rsidP="00B83C30">
            <w:pPr>
              <w:snapToGrid w:val="0"/>
              <w:spacing w:line="0" w:lineRule="atLeast"/>
              <w:contextualSpacing/>
              <w:jc w:val="center"/>
              <w:rPr>
                <w:rFonts w:ascii="ＭＳ ゴシック" w:eastAsia="HGP創英角ｺﾞｼｯｸUB" w:hAnsi="ＭＳ ゴシック"/>
                <w:sz w:val="10"/>
                <w:szCs w:val="72"/>
              </w:rPr>
            </w:pPr>
          </w:p>
          <w:p w:rsidR="00037658" w:rsidRPr="00E73E0D" w:rsidRDefault="00206800" w:rsidP="00472AEE">
            <w:pPr>
              <w:snapToGrid w:val="0"/>
              <w:spacing w:line="0" w:lineRule="atLeast"/>
              <w:contextualSpacing/>
              <w:jc w:val="center"/>
              <w:rPr>
                <w:rFonts w:ascii="ＭＳ ゴシック" w:eastAsia="HGP創英角ｺﾞｼｯｸUB" w:hAnsi="ＭＳ ゴシック"/>
                <w:b/>
                <w:sz w:val="56"/>
                <w:szCs w:val="72"/>
              </w:rPr>
            </w:pPr>
            <w:r w:rsidRPr="00E73E0D">
              <w:rPr>
                <w:rFonts w:ascii="ＭＳ ゴシック" w:eastAsia="ＭＳ ゴシック" w:hAnsi="ＭＳ ゴシック" w:hint="eastAsia"/>
                <w:b/>
                <w:sz w:val="22"/>
                <w:u w:val="single"/>
              </w:rPr>
              <w:t>R02</w:t>
            </w:r>
            <w:r w:rsidR="00B22C39" w:rsidRPr="00E73E0D">
              <w:rPr>
                <w:rFonts w:ascii="ＭＳ ゴシック" w:eastAsia="ＭＳ ゴシック" w:hAnsi="ＭＳ ゴシック" w:hint="eastAsia"/>
                <w:b/>
                <w:sz w:val="22"/>
                <w:u w:val="single"/>
              </w:rPr>
              <w:t>-</w:t>
            </w:r>
            <w:r w:rsidR="002D7FC1" w:rsidRPr="00E73E0D">
              <w:rPr>
                <w:rFonts w:ascii="ＭＳ ゴシック" w:eastAsia="ＭＳ ゴシック" w:hAnsi="ＭＳ ゴシック" w:hint="eastAsia"/>
                <w:b/>
                <w:sz w:val="22"/>
                <w:u w:val="single"/>
              </w:rPr>
              <w:t>40</w:t>
            </w:r>
            <w:r w:rsidR="00AF27A1" w:rsidRPr="00E73E0D">
              <w:rPr>
                <w:rFonts w:ascii="ＭＳ ゴシック" w:eastAsia="ＭＳ ゴシック" w:hAnsi="ＭＳ ゴシック" w:hint="eastAsia"/>
                <w:b/>
                <w:sz w:val="22"/>
                <w:u w:val="single"/>
              </w:rPr>
              <w:t xml:space="preserve">　</w:t>
            </w:r>
            <w:r w:rsidR="00B96FA3">
              <w:rPr>
                <w:rFonts w:ascii="ＭＳ ゴシック" w:eastAsia="ＭＳ ゴシック" w:hAnsi="ＭＳ ゴシック" w:hint="eastAsia"/>
                <w:b/>
                <w:sz w:val="22"/>
                <w:u w:val="single"/>
              </w:rPr>
              <w:t>A</w:t>
            </w:r>
            <w:r w:rsidR="002D7FC1" w:rsidRPr="00E73E0D">
              <w:rPr>
                <w:rFonts w:ascii="ＭＳ ゴシック" w:eastAsia="ＭＳ ゴシック" w:hAnsi="ＭＳ ゴシック" w:hint="eastAsia"/>
                <w:b/>
                <w:sz w:val="22"/>
                <w:u w:val="single"/>
              </w:rPr>
              <w:t>4</w:t>
            </w:r>
            <w:r w:rsidR="00735595" w:rsidRPr="00E73E0D">
              <w:rPr>
                <w:rFonts w:ascii="ＭＳ ゴシック" w:eastAsia="ＭＳ ゴシック" w:hAnsi="ＭＳ ゴシック" w:hint="eastAsia"/>
                <w:b/>
                <w:sz w:val="22"/>
                <w:u w:val="single"/>
              </w:rPr>
              <w:t>判</w:t>
            </w:r>
            <w:r w:rsidR="00AF27A1" w:rsidRPr="00E73E0D">
              <w:rPr>
                <w:rFonts w:ascii="ＭＳ ゴシック" w:eastAsia="ＭＳ ゴシック" w:hAnsi="ＭＳ ゴシック" w:hint="eastAsia"/>
                <w:b/>
                <w:sz w:val="22"/>
                <w:u w:val="single"/>
              </w:rPr>
              <w:t>･29</w:t>
            </w:r>
            <w:r w:rsidR="008E1CA7" w:rsidRPr="00E73E0D">
              <w:rPr>
                <w:rFonts w:ascii="ＭＳ ゴシック" w:eastAsia="ＭＳ ゴシック" w:hAnsi="ＭＳ ゴシック" w:hint="eastAsia"/>
                <w:b/>
                <w:sz w:val="22"/>
                <w:u w:val="single"/>
              </w:rPr>
              <w:t>頁</w:t>
            </w:r>
            <w:r w:rsidR="00B22C39" w:rsidRPr="00E73E0D">
              <w:rPr>
                <w:rFonts w:ascii="ＭＳ ゴシック" w:eastAsia="ＭＳ ゴシック" w:hAnsi="ＭＳ ゴシック" w:hint="eastAsia"/>
                <w:b/>
                <w:sz w:val="22"/>
                <w:u w:val="single"/>
              </w:rPr>
              <w:t xml:space="preserve">　</w:t>
            </w:r>
            <w:r w:rsidR="00735595" w:rsidRPr="00E73E0D">
              <w:rPr>
                <w:rFonts w:ascii="ＭＳ ゴシック" w:eastAsia="ＭＳ ゴシック" w:hAnsi="ＭＳ ゴシック" w:hint="eastAsia"/>
                <w:b/>
                <w:sz w:val="22"/>
                <w:u w:val="single"/>
              </w:rPr>
              <w:t>定価</w:t>
            </w:r>
            <w:r w:rsidR="003E4144" w:rsidRPr="00E73E0D">
              <w:rPr>
                <w:rFonts w:ascii="ＭＳ ゴシック" w:eastAsia="ＭＳ ゴシック" w:hAnsi="ＭＳ ゴシック" w:hint="eastAsia"/>
                <w:b/>
                <w:sz w:val="22"/>
                <w:u w:val="single"/>
              </w:rPr>
              <w:t>540</w:t>
            </w:r>
            <w:r w:rsidR="006E5133" w:rsidRPr="00E73E0D">
              <w:rPr>
                <w:rFonts w:ascii="ＭＳ ゴシック" w:eastAsia="ＭＳ ゴシック" w:hAnsi="ＭＳ ゴシック" w:hint="eastAsia"/>
                <w:b/>
                <w:sz w:val="22"/>
                <w:u w:val="single"/>
              </w:rPr>
              <w:t xml:space="preserve">円 </w:t>
            </w:r>
            <w:r w:rsidR="00037658" w:rsidRPr="00E73E0D">
              <w:rPr>
                <w:rFonts w:ascii="ＭＳ ゴシック" w:eastAsia="ＭＳ ゴシック" w:hAnsi="ＭＳ ゴシック" w:hint="eastAsia"/>
                <w:b/>
                <w:sz w:val="22"/>
                <w:u w:val="single"/>
              </w:rPr>
              <w:t>税込み・送料</w:t>
            </w:r>
            <w:r w:rsidR="00472AEE" w:rsidRPr="00E73E0D">
              <w:rPr>
                <w:rFonts w:ascii="ＭＳ ゴシック" w:eastAsia="ＭＳ ゴシック" w:hAnsi="ＭＳ ゴシック" w:hint="eastAsia"/>
                <w:b/>
                <w:sz w:val="22"/>
                <w:u w:val="single"/>
              </w:rPr>
              <w:t>別</w:t>
            </w:r>
          </w:p>
          <w:p w:rsidR="007A157A" w:rsidRDefault="006D5B9C">
            <w:pPr>
              <w:rPr>
                <w:rFonts w:ascii="HG丸ｺﾞｼｯｸM-PRO" w:eastAsia="HG丸ｺﾞｼｯｸM-PRO" w:hAnsi="ＭＳ 明朝"/>
                <w:b/>
                <w:bCs/>
                <w:sz w:val="24"/>
              </w:rPr>
            </w:pPr>
            <w:r>
              <w:rPr>
                <w:noProof/>
              </w:rPr>
              <w:pict>
                <v:shapetype id="_x0000_t202" coordsize="21600,21600" o:spt="202" path="m,l,21600r21600,l21600,xe">
                  <v:stroke joinstyle="miter"/>
                  <v:path gradientshapeok="t" o:connecttype="rect"/>
                </v:shapetype>
                <v:shape id="_x0000_s1049" type="#_x0000_t202" style="position:absolute;left:0;text-align:left;margin-left:193.6pt;margin-top:18.5pt;width:291.75pt;height:252pt;z-index:1;mso-position-horizontal-relative:text;mso-position-vertical-relative:text">
                  <v:textbox style="mso-next-textbox:#_x0000_s1049" inset="5.85pt,1.25mm,5.85pt,.7pt">
                    <w:txbxContent>
                      <w:p w:rsidR="001D58FB" w:rsidRPr="001D58FB" w:rsidRDefault="001A1134" w:rsidP="001D58FB">
                        <w:pPr>
                          <w:autoSpaceDE w:val="0"/>
                          <w:autoSpaceDN w:val="0"/>
                          <w:adjustRightInd w:val="0"/>
                          <w:snapToGrid w:val="0"/>
                          <w:jc w:val="left"/>
                          <w:rPr>
                            <w:rFonts w:ascii="ＭＳ ゴシック" w:eastAsia="ＭＳ ゴシック" w:hAnsi="ＭＳ ゴシック"/>
                            <w:kern w:val="0"/>
                            <w:sz w:val="22"/>
                            <w:szCs w:val="28"/>
                          </w:rPr>
                        </w:pPr>
                        <w:r w:rsidRPr="0012226A">
                          <w:rPr>
                            <w:rFonts w:ascii="ＭＳ ゴシック" w:eastAsia="ＭＳ ゴシック" w:hAnsi="ＭＳ ゴシック" w:hint="eastAsia"/>
                            <w:kern w:val="0"/>
                            <w:sz w:val="22"/>
                            <w:szCs w:val="28"/>
                          </w:rPr>
                          <w:t xml:space="preserve">　</w:t>
                        </w:r>
                        <w:r w:rsidR="001D58FB" w:rsidRPr="001D58FB">
                          <w:rPr>
                            <w:rFonts w:ascii="ＭＳ ゴシック" w:eastAsia="ＭＳ ゴシック" w:hAnsi="ＭＳ ゴシック" w:hint="eastAsia"/>
                            <w:kern w:val="0"/>
                            <w:sz w:val="22"/>
                            <w:szCs w:val="28"/>
                          </w:rPr>
                          <w:t>農地転用許可制度の概要をわかりやすく解説した</w:t>
                        </w:r>
                        <w:r w:rsidR="00FE53D4" w:rsidRPr="00FE53D4">
                          <w:rPr>
                            <w:rFonts w:ascii="ＭＳ ゴシック" w:eastAsia="ＭＳ ゴシック" w:hAnsi="ＭＳ ゴシック" w:hint="eastAsia"/>
                            <w:kern w:val="0"/>
                            <w:sz w:val="22"/>
                            <w:szCs w:val="28"/>
                          </w:rPr>
                          <w:t>マニュアル</w:t>
                        </w:r>
                        <w:r w:rsidR="009D03E9">
                          <w:rPr>
                            <w:rFonts w:ascii="ＭＳ ゴシック" w:eastAsia="ＭＳ ゴシック" w:hAnsi="ＭＳ ゴシック" w:hint="eastAsia"/>
                            <w:kern w:val="0"/>
                            <w:sz w:val="22"/>
                            <w:szCs w:val="28"/>
                          </w:rPr>
                          <w:t>です</w:t>
                        </w:r>
                        <w:r w:rsidR="001D58FB" w:rsidRPr="001D58FB">
                          <w:rPr>
                            <w:rFonts w:ascii="ＭＳ ゴシック" w:eastAsia="ＭＳ ゴシック" w:hAnsi="ＭＳ ゴシック" w:hint="eastAsia"/>
                            <w:kern w:val="0"/>
                            <w:sz w:val="22"/>
                            <w:szCs w:val="28"/>
                          </w:rPr>
                          <w:t>。</w:t>
                        </w:r>
                      </w:p>
                      <w:p w:rsidR="00765E27" w:rsidRDefault="001D58FB" w:rsidP="001D58FB">
                        <w:pPr>
                          <w:autoSpaceDE w:val="0"/>
                          <w:autoSpaceDN w:val="0"/>
                          <w:adjustRightInd w:val="0"/>
                          <w:snapToGrid w:val="0"/>
                          <w:jc w:val="left"/>
                          <w:rPr>
                            <w:rFonts w:ascii="ＭＳ ゴシック" w:eastAsia="ＭＳ ゴシック" w:hAnsi="ＭＳ ゴシック"/>
                            <w:kern w:val="0"/>
                            <w:sz w:val="22"/>
                            <w:szCs w:val="28"/>
                          </w:rPr>
                        </w:pPr>
                        <w:r w:rsidRPr="001D58FB">
                          <w:rPr>
                            <w:rFonts w:ascii="ＭＳ ゴシック" w:eastAsia="ＭＳ ゴシック" w:hAnsi="ＭＳ ゴシック" w:hint="eastAsia"/>
                            <w:kern w:val="0"/>
                            <w:sz w:val="22"/>
                            <w:szCs w:val="28"/>
                          </w:rPr>
                          <w:t xml:space="preserve">　</w:t>
                        </w:r>
                        <w:r w:rsidR="00765E27" w:rsidRPr="00765E27">
                          <w:rPr>
                            <w:rFonts w:ascii="ＭＳ ゴシック" w:eastAsia="ＭＳ ゴシック" w:hAnsi="ＭＳ ゴシック" w:hint="eastAsia"/>
                            <w:kern w:val="0"/>
                            <w:sz w:val="22"/>
                            <w:szCs w:val="28"/>
                          </w:rPr>
                          <w:t>農地法、同施行令・施行規則の規定をベースに、</w:t>
                        </w:r>
                        <w:r w:rsidR="001261AF">
                          <w:rPr>
                            <w:rFonts w:ascii="ＭＳ ゴシック" w:eastAsia="ＭＳ ゴシック" w:hAnsi="ＭＳ ゴシック" w:hint="eastAsia"/>
                            <w:kern w:val="0"/>
                            <w:sz w:val="22"/>
                            <w:szCs w:val="28"/>
                          </w:rPr>
                          <w:t>豊富な</w:t>
                        </w:r>
                        <w:r w:rsidR="008D0C29">
                          <w:rPr>
                            <w:rFonts w:ascii="ＭＳ ゴシック" w:eastAsia="ＭＳ ゴシック" w:hAnsi="ＭＳ ゴシック" w:hint="eastAsia"/>
                            <w:kern w:val="0"/>
                            <w:sz w:val="22"/>
                            <w:szCs w:val="28"/>
                          </w:rPr>
                          <w:t>イラスト</w:t>
                        </w:r>
                        <w:r w:rsidR="005612F5">
                          <w:rPr>
                            <w:rFonts w:ascii="ＭＳ ゴシック" w:eastAsia="ＭＳ ゴシック" w:hAnsi="ＭＳ ゴシック" w:hint="eastAsia"/>
                            <w:kern w:val="0"/>
                            <w:sz w:val="22"/>
                            <w:szCs w:val="28"/>
                          </w:rPr>
                          <w:t>や許可申請書</w:t>
                        </w:r>
                        <w:r w:rsidR="001261AF">
                          <w:rPr>
                            <w:rFonts w:ascii="ＭＳ ゴシック" w:eastAsia="ＭＳ ゴシック" w:hAnsi="ＭＳ ゴシック" w:hint="eastAsia"/>
                            <w:kern w:val="0"/>
                            <w:sz w:val="22"/>
                            <w:szCs w:val="28"/>
                          </w:rPr>
                          <w:t>・届出書</w:t>
                        </w:r>
                        <w:r w:rsidR="00765E27" w:rsidRPr="00765E27">
                          <w:rPr>
                            <w:rFonts w:ascii="ＭＳ ゴシック" w:eastAsia="ＭＳ ゴシック" w:hAnsi="ＭＳ ゴシック" w:hint="eastAsia"/>
                            <w:kern w:val="0"/>
                            <w:sz w:val="22"/>
                            <w:szCs w:val="28"/>
                          </w:rPr>
                          <w:t>を</w:t>
                        </w:r>
                        <w:r w:rsidR="008D0C29">
                          <w:rPr>
                            <w:rFonts w:ascii="ＭＳ ゴシック" w:eastAsia="ＭＳ ゴシック" w:hAnsi="ＭＳ ゴシック" w:hint="eastAsia"/>
                            <w:kern w:val="0"/>
                            <w:sz w:val="22"/>
                            <w:szCs w:val="28"/>
                          </w:rPr>
                          <w:t>加え</w:t>
                        </w:r>
                        <w:r w:rsidR="00765E27" w:rsidRPr="00765E27">
                          <w:rPr>
                            <w:rFonts w:ascii="ＭＳ ゴシック" w:eastAsia="ＭＳ ゴシック" w:hAnsi="ＭＳ ゴシック" w:hint="eastAsia"/>
                            <w:kern w:val="0"/>
                            <w:sz w:val="22"/>
                            <w:szCs w:val="28"/>
                          </w:rPr>
                          <w:t>て解説。</w:t>
                        </w:r>
                        <w:r w:rsidR="00AC1FD5">
                          <w:rPr>
                            <w:rFonts w:ascii="ＭＳ ゴシック" w:eastAsia="ＭＳ ゴシック" w:hAnsi="ＭＳ ゴシック" w:hint="eastAsia"/>
                            <w:kern w:val="0"/>
                            <w:sz w:val="22"/>
                            <w:szCs w:val="28"/>
                          </w:rPr>
                          <w:t>とくに</w:t>
                        </w:r>
                        <w:r w:rsidR="00DF1ED7">
                          <w:rPr>
                            <w:rFonts w:ascii="ＭＳ ゴシック" w:eastAsia="ＭＳ ゴシック" w:hAnsi="ＭＳ ゴシック" w:hint="eastAsia"/>
                            <w:kern w:val="0"/>
                            <w:sz w:val="22"/>
                            <w:szCs w:val="28"/>
                          </w:rPr>
                          <w:t>農用地区域内の</w:t>
                        </w:r>
                        <w:r w:rsidR="005B14B7">
                          <w:rPr>
                            <w:rFonts w:ascii="ＭＳ ゴシック" w:eastAsia="ＭＳ ゴシック" w:hAnsi="ＭＳ ゴシック" w:hint="eastAsia"/>
                            <w:kern w:val="0"/>
                            <w:sz w:val="22"/>
                            <w:szCs w:val="28"/>
                          </w:rPr>
                          <w:t>農地を</w:t>
                        </w:r>
                        <w:r w:rsidR="00DF1ED7">
                          <w:rPr>
                            <w:rFonts w:ascii="ＭＳ ゴシック" w:eastAsia="ＭＳ ゴシック" w:hAnsi="ＭＳ ゴシック" w:hint="eastAsia"/>
                            <w:kern w:val="0"/>
                            <w:sz w:val="22"/>
                            <w:szCs w:val="28"/>
                          </w:rPr>
                          <w:t>転用</w:t>
                        </w:r>
                        <w:r w:rsidR="005B14B7">
                          <w:rPr>
                            <w:rFonts w:ascii="ＭＳ ゴシック" w:eastAsia="ＭＳ ゴシック" w:hAnsi="ＭＳ ゴシック" w:hint="eastAsia"/>
                            <w:kern w:val="0"/>
                            <w:sz w:val="22"/>
                            <w:szCs w:val="28"/>
                          </w:rPr>
                          <w:t>する場合</w:t>
                        </w:r>
                        <w:r w:rsidR="00DF1ED7">
                          <w:rPr>
                            <w:rFonts w:ascii="ＭＳ ゴシック" w:eastAsia="ＭＳ ゴシック" w:hAnsi="ＭＳ ゴシック" w:hint="eastAsia"/>
                            <w:kern w:val="0"/>
                            <w:sz w:val="22"/>
                            <w:szCs w:val="28"/>
                          </w:rPr>
                          <w:t>の農用地利用計画の変更</w:t>
                        </w:r>
                        <w:r w:rsidR="0072540D">
                          <w:rPr>
                            <w:rFonts w:ascii="ＭＳ ゴシック" w:eastAsia="ＭＳ ゴシック" w:hAnsi="ＭＳ ゴシック" w:hint="eastAsia"/>
                            <w:kern w:val="0"/>
                            <w:sz w:val="22"/>
                            <w:szCs w:val="28"/>
                          </w:rPr>
                          <w:t>・</w:t>
                        </w:r>
                        <w:r w:rsidR="00DF1ED7">
                          <w:rPr>
                            <w:rFonts w:ascii="ＭＳ ゴシック" w:eastAsia="ＭＳ ゴシック" w:hAnsi="ＭＳ ゴシック" w:hint="eastAsia"/>
                            <w:kern w:val="0"/>
                            <w:sz w:val="22"/>
                            <w:szCs w:val="28"/>
                          </w:rPr>
                          <w:t>農用地区域からの除外</w:t>
                        </w:r>
                        <w:r w:rsidR="0072540D">
                          <w:rPr>
                            <w:rFonts w:ascii="ＭＳ ゴシック" w:eastAsia="ＭＳ ゴシック" w:hAnsi="ＭＳ ゴシック" w:hint="eastAsia"/>
                            <w:kern w:val="0"/>
                            <w:sz w:val="22"/>
                            <w:szCs w:val="28"/>
                          </w:rPr>
                          <w:t>と、</w:t>
                        </w:r>
                        <w:r w:rsidR="00DF1ED7">
                          <w:rPr>
                            <w:rFonts w:ascii="ＭＳ ゴシック" w:eastAsia="ＭＳ ゴシック" w:hAnsi="ＭＳ ゴシック" w:hint="eastAsia"/>
                            <w:kern w:val="0"/>
                            <w:sz w:val="22"/>
                            <w:szCs w:val="28"/>
                          </w:rPr>
                          <w:t>転用</w:t>
                        </w:r>
                        <w:r w:rsidR="00352FEF">
                          <w:rPr>
                            <w:rFonts w:ascii="ＭＳ ゴシック" w:eastAsia="ＭＳ ゴシック" w:hAnsi="ＭＳ ゴシック" w:hint="eastAsia"/>
                            <w:kern w:val="0"/>
                            <w:sz w:val="22"/>
                            <w:szCs w:val="28"/>
                          </w:rPr>
                          <w:t>許可まで</w:t>
                        </w:r>
                        <w:r w:rsidR="00DF1ED7">
                          <w:rPr>
                            <w:rFonts w:ascii="ＭＳ ゴシック" w:eastAsia="ＭＳ ゴシック" w:hAnsi="ＭＳ ゴシック" w:hint="eastAsia"/>
                            <w:kern w:val="0"/>
                            <w:sz w:val="22"/>
                            <w:szCs w:val="28"/>
                          </w:rPr>
                          <w:t>の手続きが充実しています。</w:t>
                        </w:r>
                      </w:p>
                      <w:p w:rsidR="00317F41" w:rsidRDefault="001D58FB" w:rsidP="00765E27">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sidRPr="001D58FB">
                          <w:rPr>
                            <w:rFonts w:ascii="ＭＳ ゴシック" w:eastAsia="ＭＳ ゴシック" w:hAnsi="ＭＳ ゴシック" w:hint="eastAsia"/>
                            <w:kern w:val="0"/>
                            <w:sz w:val="22"/>
                            <w:szCs w:val="28"/>
                          </w:rPr>
                          <w:t>今回の改訂では、平成30年</w:t>
                        </w:r>
                        <w:r w:rsidR="00351B9D">
                          <w:rPr>
                            <w:rFonts w:ascii="ＭＳ ゴシック" w:eastAsia="ＭＳ ゴシック" w:hAnsi="ＭＳ ゴシック" w:hint="eastAsia"/>
                            <w:kern w:val="0"/>
                            <w:sz w:val="22"/>
                            <w:szCs w:val="28"/>
                          </w:rPr>
                          <w:t>の農地法</w:t>
                        </w:r>
                        <w:r w:rsidRPr="001D58FB">
                          <w:rPr>
                            <w:rFonts w:ascii="ＭＳ ゴシック" w:eastAsia="ＭＳ ゴシック" w:hAnsi="ＭＳ ゴシック" w:hint="eastAsia"/>
                            <w:kern w:val="0"/>
                            <w:sz w:val="22"/>
                            <w:szCs w:val="28"/>
                          </w:rPr>
                          <w:t>改正による農作物栽培高度化施設に関する特例</w:t>
                        </w:r>
                        <w:r w:rsidR="00516F1D">
                          <w:rPr>
                            <w:rFonts w:ascii="ＭＳ ゴシック" w:eastAsia="ＭＳ ゴシック" w:hAnsi="ＭＳ ゴシック" w:hint="eastAsia"/>
                            <w:kern w:val="0"/>
                            <w:sz w:val="22"/>
                            <w:szCs w:val="28"/>
                          </w:rPr>
                          <w:t>とともに</w:t>
                        </w:r>
                        <w:r w:rsidRPr="001D58FB">
                          <w:rPr>
                            <w:rFonts w:ascii="ＭＳ ゴシック" w:eastAsia="ＭＳ ゴシック" w:hAnsi="ＭＳ ゴシック" w:hint="eastAsia"/>
                            <w:kern w:val="0"/>
                            <w:sz w:val="22"/>
                            <w:szCs w:val="28"/>
                          </w:rPr>
                          <w:t>令和元年</w:t>
                        </w:r>
                        <w:r w:rsidR="005F0D5D">
                          <w:rPr>
                            <w:rFonts w:ascii="ＭＳ ゴシック" w:eastAsia="ＭＳ ゴシック" w:hAnsi="ＭＳ ゴシック" w:hint="eastAsia"/>
                            <w:kern w:val="0"/>
                            <w:sz w:val="22"/>
                            <w:szCs w:val="28"/>
                          </w:rPr>
                          <w:t>の</w:t>
                        </w:r>
                        <w:r w:rsidRPr="001D58FB">
                          <w:rPr>
                            <w:rFonts w:ascii="ＭＳ ゴシック" w:eastAsia="ＭＳ ゴシック" w:hAnsi="ＭＳ ゴシック" w:hint="eastAsia"/>
                            <w:kern w:val="0"/>
                            <w:sz w:val="22"/>
                            <w:szCs w:val="28"/>
                          </w:rPr>
                          <w:t>改正で設けられた農地の利用集積に支障を及ぼすおそれがあると認められた場合の不許可要件</w:t>
                        </w:r>
                        <w:r w:rsidR="003C03B0">
                          <w:rPr>
                            <w:rFonts w:ascii="ＭＳ ゴシック" w:eastAsia="ＭＳ ゴシック" w:hAnsi="ＭＳ ゴシック" w:hint="eastAsia"/>
                            <w:kern w:val="0"/>
                            <w:sz w:val="22"/>
                            <w:szCs w:val="28"/>
                          </w:rPr>
                          <w:t>など</w:t>
                        </w:r>
                        <w:r w:rsidRPr="001D58FB">
                          <w:rPr>
                            <w:rFonts w:ascii="ＭＳ ゴシック" w:eastAsia="ＭＳ ゴシック" w:hAnsi="ＭＳ ゴシック" w:hint="eastAsia"/>
                            <w:kern w:val="0"/>
                            <w:sz w:val="22"/>
                            <w:szCs w:val="28"/>
                          </w:rPr>
                          <w:t>を追加。一時転用許可が必要となる営農型太陽光発電設備の取扱いや違反転用に対する措置も盛り込むとともに、全体の構成を見直しました。</w:t>
                        </w:r>
                      </w:p>
                      <w:p w:rsidR="00037658" w:rsidRDefault="00317F41" w:rsidP="00765E27">
                        <w:pPr>
                          <w:autoSpaceDE w:val="0"/>
                          <w:autoSpaceDN w:val="0"/>
                          <w:adjustRightInd w:val="0"/>
                          <w:snapToGrid w:val="0"/>
                          <w:ind w:firstLineChars="100" w:firstLine="220"/>
                          <w:jc w:val="left"/>
                          <w:rPr>
                            <w:rFonts w:ascii="ＭＳ ゴシック" w:eastAsia="ＭＳ ゴシック" w:hAnsi="ＭＳ ゴシック"/>
                            <w:kern w:val="0"/>
                            <w:sz w:val="22"/>
                            <w:szCs w:val="28"/>
                          </w:rPr>
                        </w:pPr>
                        <w:r w:rsidRPr="00317F41">
                          <w:rPr>
                            <w:rFonts w:ascii="ＭＳ ゴシック" w:eastAsia="ＭＳ ゴシック" w:hAnsi="ＭＳ ゴシック" w:hint="eastAsia"/>
                            <w:kern w:val="0"/>
                            <w:sz w:val="22"/>
                            <w:szCs w:val="28"/>
                          </w:rPr>
                          <w:t>農地転用の事務に携わる農業委員会等の関係者はもとより、各種開発事業に携わる皆さまに</w:t>
                        </w:r>
                        <w:r w:rsidR="009652A0">
                          <w:rPr>
                            <w:rFonts w:ascii="ＭＳ ゴシック" w:eastAsia="ＭＳ ゴシック" w:hAnsi="ＭＳ ゴシック" w:hint="eastAsia"/>
                            <w:kern w:val="0"/>
                            <w:sz w:val="22"/>
                            <w:szCs w:val="28"/>
                          </w:rPr>
                          <w:t>とって</w:t>
                        </w:r>
                        <w:r w:rsidRPr="00317F41">
                          <w:rPr>
                            <w:rFonts w:ascii="ＭＳ ゴシック" w:eastAsia="ＭＳ ゴシック" w:hAnsi="ＭＳ ゴシック" w:hint="eastAsia"/>
                            <w:kern w:val="0"/>
                            <w:sz w:val="22"/>
                            <w:szCs w:val="28"/>
                          </w:rPr>
                          <w:t>も制度の</w:t>
                        </w:r>
                        <w:r w:rsidR="00D412E6">
                          <w:rPr>
                            <w:rFonts w:ascii="ＭＳ ゴシック" w:eastAsia="ＭＳ ゴシック" w:hAnsi="ＭＳ ゴシック" w:hint="eastAsia"/>
                            <w:kern w:val="0"/>
                            <w:sz w:val="22"/>
                            <w:szCs w:val="28"/>
                          </w:rPr>
                          <w:t>概要</w:t>
                        </w:r>
                        <w:r w:rsidR="009652A0">
                          <w:rPr>
                            <w:rFonts w:ascii="ＭＳ ゴシック" w:eastAsia="ＭＳ ゴシック" w:hAnsi="ＭＳ ゴシック" w:hint="eastAsia"/>
                            <w:kern w:val="0"/>
                            <w:sz w:val="22"/>
                            <w:szCs w:val="28"/>
                          </w:rPr>
                          <w:t>の</w:t>
                        </w:r>
                        <w:r w:rsidRPr="00317F41">
                          <w:rPr>
                            <w:rFonts w:ascii="ＭＳ ゴシック" w:eastAsia="ＭＳ ゴシック" w:hAnsi="ＭＳ ゴシック" w:hint="eastAsia"/>
                            <w:kern w:val="0"/>
                            <w:sz w:val="22"/>
                            <w:szCs w:val="28"/>
                          </w:rPr>
                          <w:t>理解に役立つ一冊です。</w:t>
                        </w:r>
                      </w:p>
                    </w:txbxContent>
                  </v:textbox>
                </v:shape>
              </w:pict>
            </w:r>
            <w:r>
              <w:rPr>
                <w:noProof/>
              </w:rPr>
              <w:pict>
                <v:shape id="_x0000_s1099" type="#_x0000_t75" style="position:absolute;left:0;text-align:left;margin-left:6.1pt;margin-top:18.5pt;width:178.35pt;height:252pt;z-index:4;mso-position-horizontal-relative:text;mso-position-vertical-relative:text;mso-width-relative:page;mso-height-relative:page" stroked="t">
                  <v:imagedata r:id="rId10" o:title="R02-40_農地転用許可制度マニュアル表紙_"/>
                  <w10:wrap type="square"/>
                </v:shape>
              </w:pict>
            </w:r>
            <w:r>
              <w:rPr>
                <w:rFonts w:ascii="ＭＳ ゴシック" w:eastAsia="HGP創英角ｺﾞｼｯｸUB" w:hAnsi="ＭＳ ゴシック"/>
                <w:noProof/>
                <w:sz w:val="32"/>
                <w:szCs w:val="32"/>
                <w:u w:val="single"/>
              </w:rPr>
              <w:pict>
                <v:shape id="_x0000_s1098" type="#_x0000_t202" style="position:absolute;left:0;text-align:left;margin-left:6.1pt;margin-top:278pt;width:479.25pt;height:122.25pt;z-index:3;mso-position-horizontal-relative:text;mso-position-vertical-relative:text">
                  <v:textbox style="mso-next-textbox:#_x0000_s1098" inset="5.85pt,1.25mm,5.85pt,.7pt">
                    <w:txbxContent>
                      <w:p w:rsidR="00914608" w:rsidRDefault="00F473C4" w:rsidP="00914608">
                        <w:pPr>
                          <w:kinsoku w:val="0"/>
                          <w:overflowPunct w:val="0"/>
                          <w:autoSpaceDE w:val="0"/>
                          <w:autoSpaceDN w:val="0"/>
                          <w:adjustRightInd w:val="0"/>
                          <w:snapToGrid w:val="0"/>
                          <w:spacing w:line="240" w:lineRule="exact"/>
                          <w:ind w:firstLineChars="100" w:firstLine="221"/>
                          <w:rPr>
                            <w:rFonts w:ascii="ＭＳ ゴシック" w:eastAsia="ＭＳ ゴシック" w:hAnsi="ＭＳ ゴシック"/>
                            <w:b/>
                            <w:snapToGrid w:val="0"/>
                            <w:kern w:val="0"/>
                            <w:sz w:val="22"/>
                            <w:szCs w:val="22"/>
                          </w:rPr>
                        </w:pPr>
                        <w:r w:rsidRPr="00914608">
                          <w:rPr>
                            <w:rFonts w:ascii="ＭＳ ゴシック" w:eastAsia="ＭＳ ゴシック" w:hAnsi="ＭＳ ゴシック" w:hint="eastAsia"/>
                            <w:b/>
                            <w:snapToGrid w:val="0"/>
                            <w:kern w:val="0"/>
                            <w:sz w:val="22"/>
                            <w:szCs w:val="22"/>
                          </w:rPr>
                          <w:t>〔 目次概要 〕</w:t>
                        </w:r>
                      </w:p>
                      <w:p w:rsidR="00E24916" w:rsidRPr="003335B1" w:rsidRDefault="00F473C4" w:rsidP="00914608">
                        <w:pPr>
                          <w:kinsoku w:val="0"/>
                          <w:overflowPunct w:val="0"/>
                          <w:autoSpaceDE w:val="0"/>
                          <w:autoSpaceDN w:val="0"/>
                          <w:adjustRightInd w:val="0"/>
                          <w:snapToGrid w:val="0"/>
                          <w:spacing w:line="240" w:lineRule="exact"/>
                          <w:rPr>
                            <w:rFonts w:ascii="ＭＳ ゴシック" w:eastAsia="ＭＳ ゴシック" w:hAnsi="ＭＳ ゴシック"/>
                            <w:b/>
                            <w:snapToGrid w:val="0"/>
                            <w:kern w:val="0"/>
                            <w:szCs w:val="21"/>
                          </w:rPr>
                        </w:pPr>
                        <w:r w:rsidRPr="003335B1">
                          <w:rPr>
                            <w:rFonts w:ascii="ＭＳ ゴシック" w:eastAsia="ＭＳ ゴシック" w:hAnsi="ＭＳ ゴシック" w:hint="eastAsia"/>
                            <w:szCs w:val="21"/>
                          </w:rPr>
                          <w:t>１農地転用許可制度の概要、２農地転用許可基準の概要（立地基準、一般基準）</w:t>
                        </w:r>
                      </w:p>
                      <w:p w:rsidR="00E24916" w:rsidRPr="003335B1" w:rsidRDefault="00F473C4" w:rsidP="003335B1">
                        <w:pPr>
                          <w:kinsoku w:val="0"/>
                          <w:overflowPunct w:val="0"/>
                          <w:autoSpaceDE w:val="0"/>
                          <w:autoSpaceDN w:val="0"/>
                          <w:adjustRightInd w:val="0"/>
                          <w:snapToGrid w:val="0"/>
                          <w:spacing w:line="240" w:lineRule="exact"/>
                          <w:ind w:left="210" w:hangingChars="100" w:hanging="210"/>
                          <w:rPr>
                            <w:rFonts w:ascii="ＭＳ ゴシック" w:eastAsia="ＭＳ ゴシック" w:hAnsi="ＭＳ ゴシック"/>
                            <w:szCs w:val="21"/>
                          </w:rPr>
                        </w:pPr>
                        <w:r w:rsidRPr="003335B1">
                          <w:rPr>
                            <w:rFonts w:ascii="ＭＳ ゴシック" w:eastAsia="ＭＳ ゴシック" w:hAnsi="ＭＳ ゴシック" w:hint="eastAsia"/>
                            <w:szCs w:val="21"/>
                          </w:rPr>
                          <w:t>３立地基準等（農用地区分、許可の方針と判断基準、第１種農地などで認められる場合、他法令の許可</w:t>
                        </w:r>
                        <w:r w:rsidR="00D0268E" w:rsidRPr="003335B1">
                          <w:rPr>
                            <w:rFonts w:ascii="ＭＳ ゴシック" w:eastAsia="ＭＳ ゴシック" w:hAnsi="ＭＳ ゴシック" w:hint="eastAsia"/>
                            <w:szCs w:val="21"/>
                          </w:rPr>
                          <w:t>が必要なことがあります）</w:t>
                        </w:r>
                      </w:p>
                      <w:p w:rsidR="00E24916" w:rsidRPr="003335B1" w:rsidRDefault="00F473C4" w:rsidP="003335B1">
                        <w:pPr>
                          <w:kinsoku w:val="0"/>
                          <w:overflowPunct w:val="0"/>
                          <w:autoSpaceDE w:val="0"/>
                          <w:autoSpaceDN w:val="0"/>
                          <w:adjustRightInd w:val="0"/>
                          <w:snapToGrid w:val="0"/>
                          <w:spacing w:line="240" w:lineRule="exact"/>
                          <w:ind w:left="210" w:hangingChars="100" w:hanging="210"/>
                          <w:rPr>
                            <w:rFonts w:ascii="ＭＳ ゴシック" w:eastAsia="ＭＳ ゴシック" w:hAnsi="ＭＳ ゴシック"/>
                            <w:szCs w:val="21"/>
                          </w:rPr>
                        </w:pPr>
                        <w:r w:rsidRPr="003335B1">
                          <w:rPr>
                            <w:rFonts w:ascii="ＭＳ ゴシック" w:eastAsia="ＭＳ ゴシック" w:hAnsi="ＭＳ ゴシック" w:hint="eastAsia"/>
                            <w:szCs w:val="21"/>
                          </w:rPr>
                          <w:t>４農用地区域内の農地の転用（農用地区域とは</w:t>
                        </w:r>
                        <w:r w:rsidR="00914608" w:rsidRPr="003335B1">
                          <w:rPr>
                            <w:rFonts w:ascii="ＭＳ ゴシック" w:eastAsia="ＭＳ ゴシック" w:hAnsi="ＭＳ ゴシック" w:hint="eastAsia"/>
                            <w:szCs w:val="21"/>
                          </w:rPr>
                          <w:t>、</w:t>
                        </w:r>
                        <w:r w:rsidRPr="003335B1">
                          <w:rPr>
                            <w:rFonts w:ascii="ＭＳ ゴシック" w:eastAsia="ＭＳ ゴシック" w:hAnsi="ＭＳ ゴシック" w:hint="eastAsia"/>
                            <w:szCs w:val="21"/>
                          </w:rPr>
                          <w:t>農用地区域内の農地を転用する場合</w:t>
                        </w:r>
                        <w:r w:rsidR="00107B65">
                          <w:rPr>
                            <w:rFonts w:ascii="ＭＳ ゴシック" w:eastAsia="ＭＳ ゴシック" w:hAnsi="ＭＳ ゴシック" w:hint="eastAsia"/>
                            <w:szCs w:val="21"/>
                          </w:rPr>
                          <w:t>、</w:t>
                        </w:r>
                        <w:r w:rsidRPr="003335B1">
                          <w:rPr>
                            <w:rFonts w:ascii="ＭＳ ゴシック" w:eastAsia="ＭＳ ゴシック" w:hAnsi="ＭＳ ゴシック" w:hint="eastAsia"/>
                            <w:szCs w:val="21"/>
                          </w:rPr>
                          <w:t>農用地区域から除外するための農用地利用計画の変更、農用地区域からの除外</w:t>
                        </w:r>
                        <w:r w:rsidR="003335B1">
                          <w:rPr>
                            <w:rFonts w:ascii="ＭＳ ゴシック" w:eastAsia="ＭＳ ゴシック" w:hAnsi="ＭＳ ゴシック" w:hint="eastAsia"/>
                            <w:szCs w:val="21"/>
                          </w:rPr>
                          <w:t>・</w:t>
                        </w:r>
                        <w:r w:rsidRPr="003335B1">
                          <w:rPr>
                            <w:rFonts w:ascii="ＭＳ ゴシック" w:eastAsia="ＭＳ ゴシック" w:hAnsi="ＭＳ ゴシック" w:hint="eastAsia"/>
                            <w:szCs w:val="21"/>
                          </w:rPr>
                          <w:t>転用の手続き、手続期間）</w:t>
                        </w:r>
                      </w:p>
                      <w:p w:rsidR="00E24916" w:rsidRPr="003335B1" w:rsidRDefault="00D0268E" w:rsidP="00E24916">
                        <w:pPr>
                          <w:kinsoku w:val="0"/>
                          <w:overflowPunct w:val="0"/>
                          <w:autoSpaceDE w:val="0"/>
                          <w:autoSpaceDN w:val="0"/>
                          <w:adjustRightInd w:val="0"/>
                          <w:snapToGrid w:val="0"/>
                          <w:spacing w:line="240" w:lineRule="exact"/>
                          <w:rPr>
                            <w:rFonts w:ascii="ＭＳ ゴシック" w:eastAsia="ＭＳ ゴシック" w:hAnsi="ＭＳ ゴシック"/>
                            <w:szCs w:val="21"/>
                          </w:rPr>
                        </w:pPr>
                        <w:r w:rsidRPr="003335B1">
                          <w:rPr>
                            <w:rFonts w:ascii="ＭＳ ゴシック" w:eastAsia="ＭＳ ゴシック" w:hAnsi="ＭＳ ゴシック" w:hint="eastAsia"/>
                            <w:szCs w:val="21"/>
                          </w:rPr>
                          <w:t>５農地転用許可等の事務の流れ、６市街化区域内の届出事務の流れ</w:t>
                        </w:r>
                      </w:p>
                      <w:p w:rsidR="00E24916" w:rsidRPr="003335B1" w:rsidRDefault="00F473C4" w:rsidP="00E24916">
                        <w:pPr>
                          <w:kinsoku w:val="0"/>
                          <w:overflowPunct w:val="0"/>
                          <w:autoSpaceDE w:val="0"/>
                          <w:autoSpaceDN w:val="0"/>
                          <w:adjustRightInd w:val="0"/>
                          <w:snapToGrid w:val="0"/>
                          <w:spacing w:line="240" w:lineRule="exact"/>
                          <w:rPr>
                            <w:rFonts w:ascii="ＭＳ ゴシック" w:eastAsia="ＭＳ ゴシック" w:hAnsi="ＭＳ ゴシック"/>
                            <w:szCs w:val="21"/>
                          </w:rPr>
                        </w:pPr>
                        <w:r w:rsidRPr="003335B1">
                          <w:rPr>
                            <w:rFonts w:ascii="ＭＳ ゴシック" w:eastAsia="ＭＳ ゴシック" w:hAnsi="ＭＳ ゴシック" w:hint="eastAsia"/>
                            <w:szCs w:val="21"/>
                          </w:rPr>
                          <w:t>７農作物栽培高度化施設に関する特例</w:t>
                        </w:r>
                        <w:r w:rsidR="003335B1">
                          <w:rPr>
                            <w:rFonts w:ascii="ＭＳ ゴシック" w:eastAsia="ＭＳ ゴシック" w:hAnsi="ＭＳ ゴシック" w:hint="eastAsia"/>
                            <w:szCs w:val="21"/>
                          </w:rPr>
                          <w:t>、</w:t>
                        </w:r>
                        <w:r w:rsidRPr="003335B1">
                          <w:rPr>
                            <w:rFonts w:ascii="ＭＳ ゴシック" w:eastAsia="ＭＳ ゴシック" w:hAnsi="ＭＳ ゴシック" w:hint="eastAsia"/>
                            <w:szCs w:val="21"/>
                          </w:rPr>
                          <w:t>８営農型太陽光発電設備の取扱い</w:t>
                        </w:r>
                        <w:r w:rsidR="00914608" w:rsidRPr="003335B1">
                          <w:rPr>
                            <w:rFonts w:ascii="ＭＳ ゴシック" w:eastAsia="ＭＳ ゴシック" w:hAnsi="ＭＳ ゴシック" w:hint="eastAsia"/>
                            <w:szCs w:val="21"/>
                          </w:rPr>
                          <w:t>､</w:t>
                        </w:r>
                        <w:r w:rsidRPr="003335B1">
                          <w:rPr>
                            <w:rFonts w:ascii="ＭＳ ゴシック" w:eastAsia="ＭＳ ゴシック" w:hAnsi="ＭＳ ゴシック" w:hint="eastAsia"/>
                            <w:szCs w:val="21"/>
                          </w:rPr>
                          <w:t>９違反転用に対する措置</w:t>
                        </w:r>
                      </w:p>
                      <w:p w:rsidR="00F473C4" w:rsidRPr="003335B1" w:rsidRDefault="00F473C4" w:rsidP="003335B1">
                        <w:pPr>
                          <w:kinsoku w:val="0"/>
                          <w:overflowPunct w:val="0"/>
                          <w:autoSpaceDE w:val="0"/>
                          <w:autoSpaceDN w:val="0"/>
                          <w:adjustRightInd w:val="0"/>
                          <w:snapToGrid w:val="0"/>
                          <w:spacing w:line="240" w:lineRule="exact"/>
                          <w:rPr>
                            <w:rFonts w:ascii="ＭＳ ゴシック" w:eastAsia="ＭＳ ゴシック" w:hAnsi="ＭＳ ゴシック"/>
                            <w:kern w:val="0"/>
                            <w:szCs w:val="21"/>
                          </w:rPr>
                        </w:pPr>
                        <w:r w:rsidRPr="003335B1">
                          <w:rPr>
                            <w:rFonts w:ascii="ＭＳ ゴシック" w:eastAsia="ＭＳ ゴシック" w:hAnsi="ＭＳ ゴシック" w:hint="eastAsia"/>
                            <w:szCs w:val="21"/>
                          </w:rPr>
                          <w:t>10事務処理の迅速化、11農地転用などの問い合わせ先</w:t>
                        </w:r>
                      </w:p>
                    </w:txbxContent>
                  </v:textbox>
                </v:shape>
              </w:pict>
            </w:r>
          </w:p>
          <w:p w:rsidR="007A157A" w:rsidRDefault="007A157A">
            <w:pPr>
              <w:rPr>
                <w:rFonts w:ascii="HG丸ｺﾞｼｯｸM-PRO" w:eastAsia="HG丸ｺﾞｼｯｸM-PRO" w:hAnsi="ＭＳ 明朝"/>
                <w:b/>
                <w:bCs/>
                <w:sz w:val="24"/>
              </w:rPr>
            </w:pPr>
          </w:p>
          <w:p w:rsidR="00B10B04" w:rsidRDefault="00B10B04">
            <w:pPr>
              <w:rPr>
                <w:rFonts w:ascii="HG丸ｺﾞｼｯｸM-PRO" w:eastAsia="HG丸ｺﾞｼｯｸM-PRO" w:hAnsi="ＭＳ 明朝"/>
                <w:b/>
                <w:bCs/>
                <w:sz w:val="24"/>
              </w:rPr>
            </w:pPr>
          </w:p>
          <w:p w:rsidR="00037658" w:rsidRDefault="00037658" w:rsidP="008E3226">
            <w:pPr>
              <w:pStyle w:val="a7"/>
              <w:tabs>
                <w:tab w:val="clear" w:pos="4252"/>
                <w:tab w:val="clear" w:pos="8504"/>
              </w:tabs>
              <w:snapToGrid/>
            </w:pPr>
            <w:r>
              <w:rPr>
                <w:rFonts w:hint="eastAsia"/>
              </w:rPr>
              <w:t xml:space="preserve">　　　　　　　　　　　　　　　　　　　　　　　　　　　　　　　　　　　　　　　　　　　　　　　　　　　　　　　　　　　　　　　　　　　　　　　　　　　　　　　　　　　　　　　　　　　　　</w:t>
            </w:r>
          </w:p>
        </w:tc>
      </w:tr>
    </w:tbl>
    <w:p w:rsidR="00E30E97" w:rsidRDefault="00E30E97" w:rsidP="00E30E97">
      <w:pPr>
        <w:spacing w:line="160" w:lineRule="exact"/>
        <w:ind w:firstLineChars="200" w:firstLine="420"/>
        <w:rPr>
          <w:rFonts w:ascii="ＭＳ ゴシック" w:eastAsia="ＭＳ ゴシック"/>
        </w:rPr>
      </w:pPr>
    </w:p>
    <w:p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4B52C0">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6E4158">
        <w:rPr>
          <w:rFonts w:ascii="ＭＳ ゴシック" w:eastAsia="ＭＳ ゴシック" w:hint="eastAsia"/>
          <w:spacing w:val="4"/>
          <w:kern w:val="0"/>
          <w:fitText w:val="4830" w:id="1367498241"/>
        </w:rPr>
        <w:t>東京都千代田区二番町9-8 中央労働基準協会ビ</w:t>
      </w:r>
      <w:r w:rsidRPr="006E4158">
        <w:rPr>
          <w:rFonts w:ascii="ＭＳ ゴシック" w:eastAsia="ＭＳ ゴシック" w:hint="eastAsia"/>
          <w:spacing w:val="-8"/>
          <w:kern w:val="0"/>
          <w:fitText w:val="4830" w:id="1367498241"/>
        </w:rPr>
        <w:t>ル</w:t>
      </w:r>
    </w:p>
    <w:p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12226A">
        <w:rPr>
          <w:rFonts w:ascii="ＭＳ ゴシック" w:eastAsia="ＭＳ ゴシック" w:hint="eastAsia"/>
          <w:kern w:val="0"/>
          <w:fitText w:val="4830" w:id="1367498243"/>
        </w:rPr>
        <w:t>TEL.03-6910-11</w:t>
      </w:r>
      <w:r w:rsidRPr="0012226A">
        <w:rPr>
          <w:rFonts w:ascii="ＭＳ ゴシック" w:eastAsia="ＭＳ ゴシック" w:hint="eastAsia"/>
          <w:kern w:val="0"/>
          <w:fitText w:val="4830" w:id="1367498243"/>
          <w:lang w:eastAsia="zh-CN"/>
        </w:rPr>
        <w:t>31</w:t>
      </w:r>
      <w:r w:rsidRPr="0012226A">
        <w:rPr>
          <w:rFonts w:ascii="ＭＳ ゴシック" w:eastAsia="ＭＳ ゴシック" w:hint="eastAsia"/>
          <w:kern w:val="0"/>
          <w:fitText w:val="4830" w:id="1367498243"/>
        </w:rPr>
        <w:t xml:space="preserve">　</w:t>
      </w:r>
      <w:r w:rsidRPr="0012226A">
        <w:rPr>
          <w:rFonts w:ascii="ＭＳ ゴシック" w:eastAsia="ＭＳ ゴシック" w:hint="eastAsia"/>
          <w:kern w:val="0"/>
          <w:fitText w:val="4830" w:id="1367498243"/>
          <w:lang w:eastAsia="zh-CN"/>
        </w:rPr>
        <w:t>https://www.nca.or.jp/tosho/</w:t>
      </w:r>
    </w:p>
    <w:p w:rsidR="005C2BE3" w:rsidRPr="00C63DE0" w:rsidRDefault="005C2BE3" w:rsidP="005C2BE3">
      <w:pPr>
        <w:pBdr>
          <w:bottom w:val="double" w:sz="4" w:space="0" w:color="auto"/>
        </w:pBdr>
        <w:spacing w:line="60" w:lineRule="auto"/>
        <w:rPr>
          <w:rFonts w:ascii="ＭＳ ゴシック" w:eastAsia="ＭＳ ゴシック"/>
        </w:rPr>
      </w:pPr>
    </w:p>
    <w:p w:rsidR="000337E0" w:rsidRPr="001727C2" w:rsidRDefault="000337E0" w:rsidP="000337E0">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754"/>
        <w:gridCol w:w="1701"/>
      </w:tblGrid>
      <w:tr w:rsidR="000337E0" w:rsidRPr="001727C2" w:rsidTr="004922D5">
        <w:trPr>
          <w:cantSplit/>
          <w:trHeight w:val="268"/>
        </w:trPr>
        <w:tc>
          <w:tcPr>
            <w:tcW w:w="459" w:type="dxa"/>
            <w:vMerge w:val="restart"/>
          </w:tcPr>
          <w:p w:rsidR="000337E0" w:rsidRPr="001727C2" w:rsidRDefault="000337E0" w:rsidP="004922D5">
            <w:pPr>
              <w:rPr>
                <w:rFonts w:ascii="ＭＳ ゴシック" w:eastAsia="ＭＳ ゴシック"/>
                <w:sz w:val="24"/>
              </w:rPr>
            </w:pPr>
          </w:p>
          <w:p w:rsidR="000337E0" w:rsidRPr="001727C2" w:rsidRDefault="000337E0" w:rsidP="004922D5">
            <w:pPr>
              <w:rPr>
                <w:rFonts w:ascii="ＭＳ ゴシック" w:eastAsia="ＭＳ ゴシック"/>
                <w:sz w:val="24"/>
              </w:rPr>
            </w:pPr>
            <w:r w:rsidRPr="001727C2">
              <w:rPr>
                <w:rFonts w:ascii="ＭＳ ゴシック" w:eastAsia="ＭＳ ゴシック" w:hint="eastAsia"/>
                <w:sz w:val="24"/>
              </w:rPr>
              <w:t>申</w:t>
            </w:r>
          </w:p>
          <w:p w:rsidR="000337E0" w:rsidRPr="001727C2" w:rsidRDefault="000337E0" w:rsidP="004922D5">
            <w:pPr>
              <w:rPr>
                <w:rFonts w:ascii="ＭＳ ゴシック" w:eastAsia="ＭＳ ゴシック"/>
                <w:sz w:val="24"/>
              </w:rPr>
            </w:pPr>
          </w:p>
          <w:p w:rsidR="000337E0" w:rsidRPr="001727C2" w:rsidRDefault="000337E0" w:rsidP="004922D5">
            <w:pPr>
              <w:rPr>
                <w:rFonts w:ascii="ＭＳ ゴシック" w:eastAsia="ＭＳ ゴシック"/>
                <w:sz w:val="24"/>
              </w:rPr>
            </w:pPr>
            <w:r w:rsidRPr="001727C2">
              <w:rPr>
                <w:rFonts w:ascii="ＭＳ ゴシック" w:eastAsia="ＭＳ ゴシック" w:hint="eastAsia"/>
                <w:sz w:val="24"/>
              </w:rPr>
              <w:t>込</w:t>
            </w:r>
          </w:p>
          <w:p w:rsidR="000337E0" w:rsidRPr="001727C2" w:rsidRDefault="000337E0" w:rsidP="004922D5">
            <w:pPr>
              <w:rPr>
                <w:rFonts w:ascii="ＭＳ ゴシック" w:eastAsia="ＭＳ ゴシック"/>
                <w:sz w:val="24"/>
              </w:rPr>
            </w:pPr>
          </w:p>
          <w:p w:rsidR="000337E0" w:rsidRPr="001727C2" w:rsidRDefault="000337E0" w:rsidP="004922D5">
            <w:pPr>
              <w:rPr>
                <w:rFonts w:ascii="ＭＳ ゴシック" w:eastAsia="ＭＳ ゴシック"/>
                <w:sz w:val="24"/>
              </w:rPr>
            </w:pPr>
            <w:r w:rsidRPr="001727C2">
              <w:rPr>
                <w:rFonts w:ascii="ＭＳ ゴシック" w:eastAsia="ＭＳ ゴシック" w:hint="eastAsia"/>
                <w:sz w:val="24"/>
              </w:rPr>
              <w:t>書</w:t>
            </w:r>
          </w:p>
        </w:tc>
        <w:tc>
          <w:tcPr>
            <w:tcW w:w="9279" w:type="dxa"/>
            <w:gridSpan w:val="4"/>
            <w:tcBorders>
              <w:bottom w:val="dashed" w:sz="4" w:space="0" w:color="auto"/>
            </w:tcBorders>
          </w:tcPr>
          <w:p w:rsidR="000337E0" w:rsidRPr="001727C2" w:rsidRDefault="000337E0" w:rsidP="004922D5">
            <w:pPr>
              <w:rPr>
                <w:rFonts w:ascii="ＭＳ ゴシック" w:eastAsia="ＭＳ ゴシック" w:hAnsi="ＭＳ ゴシック"/>
                <w:sz w:val="24"/>
              </w:rPr>
            </w:pPr>
            <w:r w:rsidRPr="001727C2">
              <w:rPr>
                <w:rFonts w:ascii="ＭＳ ゴシック" w:eastAsia="ＭＳ ゴシック" w:hAnsi="ＭＳ ゴシック" w:hint="eastAsia"/>
                <w:sz w:val="24"/>
              </w:rPr>
              <w:t>住所：〒</w:t>
            </w:r>
          </w:p>
        </w:tc>
      </w:tr>
      <w:tr w:rsidR="000337E0" w:rsidRPr="001727C2" w:rsidTr="004922D5">
        <w:trPr>
          <w:cantSplit/>
          <w:trHeight w:val="323"/>
        </w:trPr>
        <w:tc>
          <w:tcPr>
            <w:tcW w:w="459" w:type="dxa"/>
            <w:vMerge/>
          </w:tcPr>
          <w:p w:rsidR="000337E0" w:rsidRPr="001727C2" w:rsidRDefault="000337E0" w:rsidP="004922D5">
            <w:pPr>
              <w:rPr>
                <w:rFonts w:ascii="ＭＳ ゴシック"/>
              </w:rPr>
            </w:pPr>
          </w:p>
        </w:tc>
        <w:tc>
          <w:tcPr>
            <w:tcW w:w="9279" w:type="dxa"/>
            <w:gridSpan w:val="4"/>
            <w:tcBorders>
              <w:top w:val="dashed" w:sz="4" w:space="0" w:color="auto"/>
              <w:bottom w:val="dashed" w:sz="4" w:space="0" w:color="auto"/>
            </w:tcBorders>
          </w:tcPr>
          <w:p w:rsidR="000337E0" w:rsidRPr="001727C2" w:rsidRDefault="000337E0" w:rsidP="004922D5">
            <w:pPr>
              <w:rPr>
                <w:rFonts w:ascii="ＭＳ ゴシック" w:eastAsia="ＭＳ ゴシック" w:hAnsi="ＭＳ ゴシック"/>
                <w:sz w:val="24"/>
              </w:rPr>
            </w:pPr>
            <w:r w:rsidRPr="001727C2">
              <w:rPr>
                <w:rFonts w:ascii="ＭＳ ゴシック" w:eastAsia="ＭＳ ゴシック" w:hAnsi="ＭＳ ゴシック" w:hint="eastAsia"/>
                <w:sz w:val="24"/>
              </w:rPr>
              <w:t>名称：</w:t>
            </w:r>
          </w:p>
        </w:tc>
      </w:tr>
      <w:tr w:rsidR="000337E0" w:rsidRPr="001727C2" w:rsidTr="004922D5">
        <w:trPr>
          <w:cantSplit/>
          <w:trHeight w:val="303"/>
        </w:trPr>
        <w:tc>
          <w:tcPr>
            <w:tcW w:w="459" w:type="dxa"/>
            <w:vMerge/>
          </w:tcPr>
          <w:p w:rsidR="000337E0" w:rsidRPr="001727C2" w:rsidRDefault="000337E0" w:rsidP="004922D5">
            <w:pPr>
              <w:rPr>
                <w:rFonts w:ascii="ＭＳ ゴシック"/>
              </w:rPr>
            </w:pPr>
          </w:p>
        </w:tc>
        <w:tc>
          <w:tcPr>
            <w:tcW w:w="4824" w:type="dxa"/>
            <w:gridSpan w:val="2"/>
            <w:tcBorders>
              <w:top w:val="dashed" w:sz="4" w:space="0" w:color="auto"/>
              <w:right w:val="dashed" w:sz="4" w:space="0" w:color="auto"/>
            </w:tcBorders>
          </w:tcPr>
          <w:p w:rsidR="000337E0" w:rsidRPr="001727C2" w:rsidRDefault="000337E0" w:rsidP="004922D5">
            <w:pPr>
              <w:rPr>
                <w:rFonts w:ascii="ＭＳ ゴシック" w:eastAsia="ＭＳ ゴシック" w:hAnsi="ＭＳ ゴシック"/>
                <w:sz w:val="24"/>
                <w:lang w:eastAsia="zh-CN"/>
              </w:rPr>
            </w:pPr>
            <w:r w:rsidRPr="001727C2">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rsidR="000337E0" w:rsidRPr="001727C2" w:rsidRDefault="000337E0" w:rsidP="004922D5">
            <w:pPr>
              <w:rPr>
                <w:rFonts w:ascii="ＭＳ ゴシック" w:eastAsia="ＭＳ ゴシック" w:hAnsi="ＭＳ ゴシック"/>
                <w:sz w:val="24"/>
              </w:rPr>
            </w:pPr>
            <w:r w:rsidRPr="001727C2">
              <w:rPr>
                <w:rFonts w:ascii="ＭＳ ゴシック" w:eastAsia="ＭＳ ゴシック" w:hAnsi="ＭＳ ゴシック" w:hint="eastAsia"/>
                <w:sz w:val="24"/>
              </w:rPr>
              <w:t>担当者：</w:t>
            </w:r>
          </w:p>
        </w:tc>
      </w:tr>
      <w:tr w:rsidR="00756613" w:rsidRPr="001727C2" w:rsidTr="004922D5">
        <w:trPr>
          <w:cantSplit/>
          <w:trHeight w:val="282"/>
        </w:trPr>
        <w:tc>
          <w:tcPr>
            <w:tcW w:w="459" w:type="dxa"/>
            <w:vMerge/>
          </w:tcPr>
          <w:p w:rsidR="00756613" w:rsidRPr="001727C2" w:rsidRDefault="00756613" w:rsidP="00756613">
            <w:pPr>
              <w:rPr>
                <w:rFonts w:ascii="ＭＳ ゴシック"/>
              </w:rPr>
            </w:pPr>
          </w:p>
        </w:tc>
        <w:tc>
          <w:tcPr>
            <w:tcW w:w="1767" w:type="dxa"/>
            <w:tcBorders>
              <w:bottom w:val="single" w:sz="4" w:space="0" w:color="auto"/>
              <w:right w:val="dashed" w:sz="4" w:space="0" w:color="auto"/>
            </w:tcBorders>
          </w:tcPr>
          <w:p w:rsidR="00756613" w:rsidRPr="00213836" w:rsidRDefault="00756613" w:rsidP="00756613">
            <w:pPr>
              <w:rPr>
                <w:rFonts w:ascii="ＭＳ ゴシック" w:eastAsia="ＭＳ ゴシック" w:hAnsi="ＭＳ ゴシック"/>
                <w:sz w:val="24"/>
              </w:rPr>
            </w:pPr>
            <w:r w:rsidRPr="00756613">
              <w:rPr>
                <w:rFonts w:ascii="ＭＳ ゴシック" w:eastAsia="ＭＳ ゴシック" w:hAnsi="ＭＳ ゴシック" w:hint="eastAsia"/>
                <w:w w:val="75"/>
                <w:kern w:val="0"/>
                <w:sz w:val="24"/>
                <w:fitText w:val="720" w:id="-1820043260"/>
              </w:rPr>
              <w:t>コード：</w:t>
            </w:r>
            <w:r>
              <w:rPr>
                <w:rFonts w:ascii="ＭＳ ゴシック" w:eastAsia="ＭＳ ゴシック" w:hAnsi="ＭＳ ゴシック" w:hint="eastAsia"/>
                <w:kern w:val="0"/>
                <w:sz w:val="24"/>
              </w:rPr>
              <w:t>R02-40</w:t>
            </w:r>
          </w:p>
        </w:tc>
        <w:tc>
          <w:tcPr>
            <w:tcW w:w="5811" w:type="dxa"/>
            <w:gridSpan w:val="2"/>
            <w:tcBorders>
              <w:left w:val="dashed" w:sz="4" w:space="0" w:color="auto"/>
              <w:bottom w:val="single" w:sz="4" w:space="0" w:color="auto"/>
              <w:right w:val="dashed" w:sz="4" w:space="0" w:color="auto"/>
            </w:tcBorders>
          </w:tcPr>
          <w:p w:rsidR="00756613" w:rsidRPr="009A60C0" w:rsidRDefault="00756613" w:rsidP="00756613">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r>
              <w:rPr>
                <w:rFonts w:ascii="ＭＳ ゴシック" w:eastAsia="ＭＳ ゴシック" w:hAnsi="ＭＳ ゴシック" w:hint="eastAsia"/>
                <w:sz w:val="22"/>
              </w:rPr>
              <w:t>改訂３版　農地転用許可制度マニュアル</w:t>
            </w:r>
          </w:p>
        </w:tc>
        <w:tc>
          <w:tcPr>
            <w:tcW w:w="1701" w:type="dxa"/>
            <w:tcBorders>
              <w:left w:val="dashed" w:sz="4" w:space="0" w:color="auto"/>
              <w:bottom w:val="single" w:sz="4" w:space="0" w:color="auto"/>
            </w:tcBorders>
          </w:tcPr>
          <w:p w:rsidR="00756613" w:rsidRPr="001727C2" w:rsidRDefault="00756613" w:rsidP="00756613">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0337E0" w:rsidRPr="001727C2" w:rsidTr="004922D5">
        <w:trPr>
          <w:cantSplit/>
          <w:trHeight w:val="230"/>
        </w:trPr>
        <w:tc>
          <w:tcPr>
            <w:tcW w:w="459" w:type="dxa"/>
            <w:vMerge/>
          </w:tcPr>
          <w:p w:rsidR="000337E0" w:rsidRPr="001727C2" w:rsidRDefault="000337E0" w:rsidP="004922D5">
            <w:pPr>
              <w:rPr>
                <w:rFonts w:ascii="ＭＳ ゴシック"/>
              </w:rPr>
            </w:pPr>
          </w:p>
        </w:tc>
        <w:tc>
          <w:tcPr>
            <w:tcW w:w="1767" w:type="dxa"/>
            <w:tcBorders>
              <w:bottom w:val="single" w:sz="4" w:space="0" w:color="auto"/>
              <w:right w:val="dashed" w:sz="4" w:space="0" w:color="auto"/>
            </w:tcBorders>
          </w:tcPr>
          <w:p w:rsidR="000337E0" w:rsidRPr="00213836" w:rsidRDefault="000337E0" w:rsidP="00756613">
            <w:pPr>
              <w:rPr>
                <w:rFonts w:ascii="ＭＳ ゴシック" w:eastAsia="ＭＳ ゴシック" w:hAnsi="ＭＳ ゴシック"/>
                <w:sz w:val="24"/>
              </w:rPr>
            </w:pPr>
            <w:r w:rsidRPr="00756613">
              <w:rPr>
                <w:rFonts w:ascii="ＭＳ ゴシック" w:eastAsia="ＭＳ ゴシック" w:hAnsi="ＭＳ ゴシック" w:hint="eastAsia"/>
                <w:w w:val="75"/>
                <w:kern w:val="0"/>
                <w:sz w:val="24"/>
                <w:fitText w:val="720" w:id="-1820043260"/>
              </w:rPr>
              <w:t>コード：</w:t>
            </w:r>
          </w:p>
        </w:tc>
        <w:tc>
          <w:tcPr>
            <w:tcW w:w="5811" w:type="dxa"/>
            <w:gridSpan w:val="2"/>
            <w:tcBorders>
              <w:left w:val="dashed" w:sz="4" w:space="0" w:color="auto"/>
              <w:bottom w:val="single" w:sz="4" w:space="0" w:color="auto"/>
              <w:right w:val="dashed" w:sz="4" w:space="0" w:color="auto"/>
            </w:tcBorders>
          </w:tcPr>
          <w:p w:rsidR="000337E0" w:rsidRPr="009A60C0" w:rsidRDefault="000337E0" w:rsidP="00756613">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p>
        </w:tc>
        <w:tc>
          <w:tcPr>
            <w:tcW w:w="1701" w:type="dxa"/>
            <w:tcBorders>
              <w:left w:val="dashed" w:sz="4" w:space="0" w:color="auto"/>
              <w:bottom w:val="single" w:sz="4" w:space="0" w:color="auto"/>
            </w:tcBorders>
          </w:tcPr>
          <w:p w:rsidR="000337E0" w:rsidRPr="001727C2" w:rsidRDefault="000337E0" w:rsidP="004922D5">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0337E0" w:rsidRPr="001727C2" w:rsidTr="004922D5">
        <w:trPr>
          <w:cantSplit/>
          <w:trHeight w:val="255"/>
        </w:trPr>
        <w:tc>
          <w:tcPr>
            <w:tcW w:w="459" w:type="dxa"/>
            <w:vMerge/>
            <w:tcBorders>
              <w:bottom w:val="single" w:sz="4" w:space="0" w:color="auto"/>
            </w:tcBorders>
          </w:tcPr>
          <w:p w:rsidR="000337E0" w:rsidRPr="001727C2" w:rsidRDefault="000337E0" w:rsidP="004922D5">
            <w:pPr>
              <w:rPr>
                <w:rFonts w:ascii="ＭＳ ゴシック"/>
              </w:rPr>
            </w:pPr>
          </w:p>
        </w:tc>
        <w:tc>
          <w:tcPr>
            <w:tcW w:w="1767" w:type="dxa"/>
            <w:tcBorders>
              <w:bottom w:val="single" w:sz="4" w:space="0" w:color="auto"/>
              <w:right w:val="dashed" w:sz="4" w:space="0" w:color="auto"/>
            </w:tcBorders>
          </w:tcPr>
          <w:p w:rsidR="000337E0" w:rsidRPr="00213836" w:rsidRDefault="000337E0" w:rsidP="00756613">
            <w:pPr>
              <w:rPr>
                <w:rFonts w:ascii="ＭＳ ゴシック" w:eastAsia="ＭＳ ゴシック" w:hAnsi="ＭＳ ゴシック"/>
                <w:sz w:val="24"/>
              </w:rPr>
            </w:pPr>
            <w:r w:rsidRPr="00756613">
              <w:rPr>
                <w:rFonts w:ascii="ＭＳ ゴシック" w:eastAsia="ＭＳ ゴシック" w:hAnsi="ＭＳ ゴシック" w:hint="eastAsia"/>
                <w:w w:val="75"/>
                <w:kern w:val="0"/>
                <w:sz w:val="24"/>
                <w:fitText w:val="720" w:id="-1820043259"/>
              </w:rPr>
              <w:t>コード：</w:t>
            </w:r>
          </w:p>
        </w:tc>
        <w:tc>
          <w:tcPr>
            <w:tcW w:w="5811" w:type="dxa"/>
            <w:gridSpan w:val="2"/>
            <w:tcBorders>
              <w:left w:val="dashed" w:sz="4" w:space="0" w:color="auto"/>
              <w:bottom w:val="single" w:sz="4" w:space="0" w:color="auto"/>
              <w:right w:val="dashed" w:sz="4" w:space="0" w:color="auto"/>
            </w:tcBorders>
          </w:tcPr>
          <w:p w:rsidR="000337E0" w:rsidRPr="009A60C0" w:rsidRDefault="000337E0" w:rsidP="00756613">
            <w:pPr>
              <w:ind w:left="893" w:hangingChars="406" w:hanging="893"/>
              <w:jc w:val="left"/>
              <w:rPr>
                <w:rFonts w:ascii="ＭＳ ゴシック" w:eastAsia="ＭＳ ゴシック" w:hAnsi="ＭＳ ゴシック"/>
                <w:sz w:val="22"/>
                <w:szCs w:val="22"/>
              </w:rPr>
            </w:pPr>
            <w:r w:rsidRPr="00A47DEC">
              <w:rPr>
                <w:rFonts w:ascii="ＭＳ ゴシック" w:eastAsia="ＭＳ ゴシック" w:hAnsi="ＭＳ ゴシック" w:hint="eastAsia"/>
                <w:sz w:val="22"/>
              </w:rPr>
              <w:t>図書名：</w:t>
            </w:r>
          </w:p>
        </w:tc>
        <w:tc>
          <w:tcPr>
            <w:tcW w:w="1701" w:type="dxa"/>
            <w:tcBorders>
              <w:left w:val="dashed" w:sz="4" w:space="0" w:color="auto"/>
              <w:bottom w:val="single" w:sz="4" w:space="0" w:color="auto"/>
            </w:tcBorders>
          </w:tcPr>
          <w:p w:rsidR="000337E0" w:rsidRPr="001727C2" w:rsidRDefault="000337E0" w:rsidP="004922D5">
            <w:pPr>
              <w:rPr>
                <w:rFonts w:ascii="ＭＳ ゴシック" w:eastAsia="ＭＳ ゴシック" w:hAnsi="ＭＳ ゴシック"/>
                <w:sz w:val="24"/>
              </w:rPr>
            </w:pPr>
            <w:r w:rsidRPr="001727C2">
              <w:rPr>
                <w:rFonts w:ascii="ＭＳ ゴシック" w:eastAsia="ＭＳ ゴシック" w:hAnsi="ＭＳ ゴシック" w:hint="eastAsia"/>
                <w:sz w:val="24"/>
              </w:rPr>
              <w:t>部数：　　部</w:t>
            </w:r>
          </w:p>
        </w:tc>
      </w:tr>
      <w:tr w:rsidR="000337E0" w:rsidRPr="001727C2" w:rsidTr="004922D5">
        <w:trPr>
          <w:cantSplit/>
          <w:trHeight w:val="185"/>
        </w:trPr>
        <w:tc>
          <w:tcPr>
            <w:tcW w:w="9738" w:type="dxa"/>
            <w:gridSpan w:val="5"/>
            <w:tcBorders>
              <w:bottom w:val="single" w:sz="4" w:space="0" w:color="auto"/>
            </w:tcBorders>
          </w:tcPr>
          <w:p w:rsidR="000337E0" w:rsidRPr="001727C2" w:rsidRDefault="000337E0" w:rsidP="004922D5">
            <w:pPr>
              <w:rPr>
                <w:rFonts w:ascii="ＭＳ ゴシック" w:eastAsia="ＭＳ ゴシック" w:hAnsi="ＭＳ ゴシック"/>
              </w:rPr>
            </w:pPr>
            <w:r w:rsidRPr="001727C2">
              <w:rPr>
                <w:rFonts w:ascii="ＭＳ ゴシック" w:eastAsia="ＭＳ ゴシック" w:hAnsi="ＭＳ ゴシック" w:hint="eastAsia"/>
                <w:sz w:val="24"/>
              </w:rPr>
              <w:t>通信欄：</w:t>
            </w:r>
          </w:p>
        </w:tc>
      </w:tr>
    </w:tbl>
    <w:p w:rsidR="005C2BE3" w:rsidRDefault="005C2BE3" w:rsidP="005C2BE3">
      <w:pPr>
        <w:spacing w:line="220" w:lineRule="exact"/>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9C" w:rsidRDefault="006D5B9C" w:rsidP="00B77B96">
      <w:r>
        <w:separator/>
      </w:r>
    </w:p>
  </w:endnote>
  <w:endnote w:type="continuationSeparator" w:id="0">
    <w:p w:rsidR="006D5B9C" w:rsidRDefault="006D5B9C"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9C" w:rsidRDefault="006D5B9C" w:rsidP="00B77B96">
      <w:r>
        <w:separator/>
      </w:r>
    </w:p>
  </w:footnote>
  <w:footnote w:type="continuationSeparator" w:id="0">
    <w:p w:rsidR="006D5B9C" w:rsidRDefault="006D5B9C" w:rsidP="00B7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04"/>
    <w:rsid w:val="000073C9"/>
    <w:rsid w:val="00021233"/>
    <w:rsid w:val="00023F16"/>
    <w:rsid w:val="000337E0"/>
    <w:rsid w:val="00037658"/>
    <w:rsid w:val="0004536C"/>
    <w:rsid w:val="00047986"/>
    <w:rsid w:val="000554B4"/>
    <w:rsid w:val="00060A01"/>
    <w:rsid w:val="000617ED"/>
    <w:rsid w:val="00064D2F"/>
    <w:rsid w:val="00065E3D"/>
    <w:rsid w:val="00075A12"/>
    <w:rsid w:val="00091681"/>
    <w:rsid w:val="000A31E0"/>
    <w:rsid w:val="000B6227"/>
    <w:rsid w:val="000C3B06"/>
    <w:rsid w:val="000D574A"/>
    <w:rsid w:val="000E4DA3"/>
    <w:rsid w:val="000F3822"/>
    <w:rsid w:val="0010262B"/>
    <w:rsid w:val="00104712"/>
    <w:rsid w:val="00107B65"/>
    <w:rsid w:val="00114098"/>
    <w:rsid w:val="0011620E"/>
    <w:rsid w:val="0012226A"/>
    <w:rsid w:val="001261AF"/>
    <w:rsid w:val="00126563"/>
    <w:rsid w:val="001363D7"/>
    <w:rsid w:val="00137C4F"/>
    <w:rsid w:val="0015438D"/>
    <w:rsid w:val="001648AE"/>
    <w:rsid w:val="00167855"/>
    <w:rsid w:val="001704EA"/>
    <w:rsid w:val="00173BC4"/>
    <w:rsid w:val="0017738B"/>
    <w:rsid w:val="00177E80"/>
    <w:rsid w:val="001875C4"/>
    <w:rsid w:val="001A1134"/>
    <w:rsid w:val="001A5268"/>
    <w:rsid w:val="001A7977"/>
    <w:rsid w:val="001B2DC6"/>
    <w:rsid w:val="001D03B8"/>
    <w:rsid w:val="001D58FB"/>
    <w:rsid w:val="001F478F"/>
    <w:rsid w:val="00206800"/>
    <w:rsid w:val="002177C5"/>
    <w:rsid w:val="0022088C"/>
    <w:rsid w:val="00220D18"/>
    <w:rsid w:val="00231630"/>
    <w:rsid w:val="0023165D"/>
    <w:rsid w:val="0025070F"/>
    <w:rsid w:val="002669E2"/>
    <w:rsid w:val="00274264"/>
    <w:rsid w:val="00275DCC"/>
    <w:rsid w:val="00287C2F"/>
    <w:rsid w:val="00292CF2"/>
    <w:rsid w:val="002947AA"/>
    <w:rsid w:val="0029676A"/>
    <w:rsid w:val="002B22E6"/>
    <w:rsid w:val="002B52F2"/>
    <w:rsid w:val="002B6935"/>
    <w:rsid w:val="002B7883"/>
    <w:rsid w:val="002C7926"/>
    <w:rsid w:val="002C798C"/>
    <w:rsid w:val="002D0B96"/>
    <w:rsid w:val="002D4AB8"/>
    <w:rsid w:val="002D7FC1"/>
    <w:rsid w:val="002E0616"/>
    <w:rsid w:val="002E0962"/>
    <w:rsid w:val="002F21C7"/>
    <w:rsid w:val="002F4238"/>
    <w:rsid w:val="002F6805"/>
    <w:rsid w:val="00304186"/>
    <w:rsid w:val="00317F41"/>
    <w:rsid w:val="00331B61"/>
    <w:rsid w:val="003335B1"/>
    <w:rsid w:val="00334DFE"/>
    <w:rsid w:val="00340EE5"/>
    <w:rsid w:val="00351B9D"/>
    <w:rsid w:val="00352FEF"/>
    <w:rsid w:val="0036511C"/>
    <w:rsid w:val="00390C75"/>
    <w:rsid w:val="00393B56"/>
    <w:rsid w:val="003A4024"/>
    <w:rsid w:val="003A4C7D"/>
    <w:rsid w:val="003B0E43"/>
    <w:rsid w:val="003B192C"/>
    <w:rsid w:val="003C03B0"/>
    <w:rsid w:val="003E023A"/>
    <w:rsid w:val="003E1CBE"/>
    <w:rsid w:val="003E2ABC"/>
    <w:rsid w:val="003E4144"/>
    <w:rsid w:val="003F0D23"/>
    <w:rsid w:val="003F4A00"/>
    <w:rsid w:val="00400728"/>
    <w:rsid w:val="004053F1"/>
    <w:rsid w:val="0040651F"/>
    <w:rsid w:val="0040665C"/>
    <w:rsid w:val="004100E8"/>
    <w:rsid w:val="0042455A"/>
    <w:rsid w:val="0043278A"/>
    <w:rsid w:val="0043767E"/>
    <w:rsid w:val="00457270"/>
    <w:rsid w:val="00457942"/>
    <w:rsid w:val="00462F3A"/>
    <w:rsid w:val="00464660"/>
    <w:rsid w:val="00470EDE"/>
    <w:rsid w:val="00472AEE"/>
    <w:rsid w:val="004736EE"/>
    <w:rsid w:val="004A36D6"/>
    <w:rsid w:val="004A59C8"/>
    <w:rsid w:val="004A6209"/>
    <w:rsid w:val="004B17C7"/>
    <w:rsid w:val="004B52C0"/>
    <w:rsid w:val="004C6945"/>
    <w:rsid w:val="004E03FB"/>
    <w:rsid w:val="004F4CCE"/>
    <w:rsid w:val="004F6368"/>
    <w:rsid w:val="00516F1D"/>
    <w:rsid w:val="00523001"/>
    <w:rsid w:val="00524655"/>
    <w:rsid w:val="00530C79"/>
    <w:rsid w:val="00532D79"/>
    <w:rsid w:val="00551D7F"/>
    <w:rsid w:val="00551EE3"/>
    <w:rsid w:val="005612F5"/>
    <w:rsid w:val="005619EB"/>
    <w:rsid w:val="00570391"/>
    <w:rsid w:val="00574456"/>
    <w:rsid w:val="005800B4"/>
    <w:rsid w:val="005803DB"/>
    <w:rsid w:val="00592649"/>
    <w:rsid w:val="005B14B7"/>
    <w:rsid w:val="005B1FEC"/>
    <w:rsid w:val="005C2BE3"/>
    <w:rsid w:val="005C31D7"/>
    <w:rsid w:val="005D194F"/>
    <w:rsid w:val="005E5706"/>
    <w:rsid w:val="005E5CE8"/>
    <w:rsid w:val="005E6E0F"/>
    <w:rsid w:val="005E7EAA"/>
    <w:rsid w:val="005F0D5D"/>
    <w:rsid w:val="006001DB"/>
    <w:rsid w:val="00603E05"/>
    <w:rsid w:val="006041AD"/>
    <w:rsid w:val="006056F7"/>
    <w:rsid w:val="006142D6"/>
    <w:rsid w:val="006362D8"/>
    <w:rsid w:val="006425AA"/>
    <w:rsid w:val="006546DD"/>
    <w:rsid w:val="00670854"/>
    <w:rsid w:val="006876BD"/>
    <w:rsid w:val="006D4453"/>
    <w:rsid w:val="006D5B9C"/>
    <w:rsid w:val="006D6D89"/>
    <w:rsid w:val="006E4158"/>
    <w:rsid w:val="006E5133"/>
    <w:rsid w:val="006F3EB9"/>
    <w:rsid w:val="006F7989"/>
    <w:rsid w:val="00700823"/>
    <w:rsid w:val="00703FA2"/>
    <w:rsid w:val="00711684"/>
    <w:rsid w:val="0072512D"/>
    <w:rsid w:val="0072540D"/>
    <w:rsid w:val="007347B7"/>
    <w:rsid w:val="00735595"/>
    <w:rsid w:val="00740A5B"/>
    <w:rsid w:val="00756123"/>
    <w:rsid w:val="00756613"/>
    <w:rsid w:val="00765E27"/>
    <w:rsid w:val="007808A4"/>
    <w:rsid w:val="0079351B"/>
    <w:rsid w:val="0079625F"/>
    <w:rsid w:val="007A157A"/>
    <w:rsid w:val="007A6132"/>
    <w:rsid w:val="007A7D69"/>
    <w:rsid w:val="007B365D"/>
    <w:rsid w:val="007B57A1"/>
    <w:rsid w:val="007B57C9"/>
    <w:rsid w:val="007D5DBA"/>
    <w:rsid w:val="007E1977"/>
    <w:rsid w:val="007E3871"/>
    <w:rsid w:val="007E5DA3"/>
    <w:rsid w:val="00807CBE"/>
    <w:rsid w:val="008412C0"/>
    <w:rsid w:val="0085088B"/>
    <w:rsid w:val="0085487E"/>
    <w:rsid w:val="00854AC0"/>
    <w:rsid w:val="008766A7"/>
    <w:rsid w:val="0088552C"/>
    <w:rsid w:val="00887256"/>
    <w:rsid w:val="008911F0"/>
    <w:rsid w:val="00897657"/>
    <w:rsid w:val="008C0062"/>
    <w:rsid w:val="008D0C29"/>
    <w:rsid w:val="008D196E"/>
    <w:rsid w:val="008D4479"/>
    <w:rsid w:val="008D46D1"/>
    <w:rsid w:val="008D670A"/>
    <w:rsid w:val="008E1CA7"/>
    <w:rsid w:val="008E3226"/>
    <w:rsid w:val="00907F69"/>
    <w:rsid w:val="009116F9"/>
    <w:rsid w:val="00914608"/>
    <w:rsid w:val="00921AA6"/>
    <w:rsid w:val="009233B3"/>
    <w:rsid w:val="00947AA6"/>
    <w:rsid w:val="009504A6"/>
    <w:rsid w:val="00956E10"/>
    <w:rsid w:val="009652A0"/>
    <w:rsid w:val="009712B3"/>
    <w:rsid w:val="0097615A"/>
    <w:rsid w:val="00994E3F"/>
    <w:rsid w:val="009B28BF"/>
    <w:rsid w:val="009C582B"/>
    <w:rsid w:val="009D03E9"/>
    <w:rsid w:val="00A102CB"/>
    <w:rsid w:val="00A23211"/>
    <w:rsid w:val="00A24067"/>
    <w:rsid w:val="00A416EC"/>
    <w:rsid w:val="00A41CA2"/>
    <w:rsid w:val="00A47DEC"/>
    <w:rsid w:val="00A60708"/>
    <w:rsid w:val="00A62005"/>
    <w:rsid w:val="00A64E70"/>
    <w:rsid w:val="00A67115"/>
    <w:rsid w:val="00A843BC"/>
    <w:rsid w:val="00A862FF"/>
    <w:rsid w:val="00A9185E"/>
    <w:rsid w:val="00A92C58"/>
    <w:rsid w:val="00A932A3"/>
    <w:rsid w:val="00A936A0"/>
    <w:rsid w:val="00A96CB4"/>
    <w:rsid w:val="00AA2011"/>
    <w:rsid w:val="00AA6D8C"/>
    <w:rsid w:val="00AA6DC8"/>
    <w:rsid w:val="00AA7BAC"/>
    <w:rsid w:val="00AC0D00"/>
    <w:rsid w:val="00AC1FD5"/>
    <w:rsid w:val="00AC40EC"/>
    <w:rsid w:val="00AE011E"/>
    <w:rsid w:val="00AE1360"/>
    <w:rsid w:val="00AE2049"/>
    <w:rsid w:val="00AE6665"/>
    <w:rsid w:val="00AF27A1"/>
    <w:rsid w:val="00AF7D32"/>
    <w:rsid w:val="00B01DD3"/>
    <w:rsid w:val="00B01FC7"/>
    <w:rsid w:val="00B10B04"/>
    <w:rsid w:val="00B21D5F"/>
    <w:rsid w:val="00B22C39"/>
    <w:rsid w:val="00B3452F"/>
    <w:rsid w:val="00B35368"/>
    <w:rsid w:val="00B43070"/>
    <w:rsid w:val="00B43BDA"/>
    <w:rsid w:val="00B70067"/>
    <w:rsid w:val="00B77B96"/>
    <w:rsid w:val="00B832A5"/>
    <w:rsid w:val="00B83C09"/>
    <w:rsid w:val="00B83C30"/>
    <w:rsid w:val="00B96FA3"/>
    <w:rsid w:val="00BA6470"/>
    <w:rsid w:val="00BA7117"/>
    <w:rsid w:val="00BA7919"/>
    <w:rsid w:val="00BB323F"/>
    <w:rsid w:val="00BB5C9B"/>
    <w:rsid w:val="00BD4809"/>
    <w:rsid w:val="00BE5896"/>
    <w:rsid w:val="00BF6A7D"/>
    <w:rsid w:val="00C054EE"/>
    <w:rsid w:val="00C16281"/>
    <w:rsid w:val="00C215EE"/>
    <w:rsid w:val="00C27831"/>
    <w:rsid w:val="00C42652"/>
    <w:rsid w:val="00C60958"/>
    <w:rsid w:val="00C63DE0"/>
    <w:rsid w:val="00C72380"/>
    <w:rsid w:val="00C7314C"/>
    <w:rsid w:val="00C75424"/>
    <w:rsid w:val="00CA46AC"/>
    <w:rsid w:val="00CA685B"/>
    <w:rsid w:val="00CB7F53"/>
    <w:rsid w:val="00CF4686"/>
    <w:rsid w:val="00D0268E"/>
    <w:rsid w:val="00D071FC"/>
    <w:rsid w:val="00D108C9"/>
    <w:rsid w:val="00D14148"/>
    <w:rsid w:val="00D16A4B"/>
    <w:rsid w:val="00D17F67"/>
    <w:rsid w:val="00D2045C"/>
    <w:rsid w:val="00D3082E"/>
    <w:rsid w:val="00D33759"/>
    <w:rsid w:val="00D37CC4"/>
    <w:rsid w:val="00D41268"/>
    <w:rsid w:val="00D412E6"/>
    <w:rsid w:val="00D54492"/>
    <w:rsid w:val="00D602FA"/>
    <w:rsid w:val="00D66EB9"/>
    <w:rsid w:val="00D75BA8"/>
    <w:rsid w:val="00DD4C7E"/>
    <w:rsid w:val="00DE1AE4"/>
    <w:rsid w:val="00DE3CB7"/>
    <w:rsid w:val="00DF0956"/>
    <w:rsid w:val="00DF1ED7"/>
    <w:rsid w:val="00E02D51"/>
    <w:rsid w:val="00E04033"/>
    <w:rsid w:val="00E131DC"/>
    <w:rsid w:val="00E20993"/>
    <w:rsid w:val="00E24916"/>
    <w:rsid w:val="00E3065E"/>
    <w:rsid w:val="00E30E97"/>
    <w:rsid w:val="00E42428"/>
    <w:rsid w:val="00E46352"/>
    <w:rsid w:val="00E503AE"/>
    <w:rsid w:val="00E56435"/>
    <w:rsid w:val="00E72F74"/>
    <w:rsid w:val="00E73E0D"/>
    <w:rsid w:val="00E745CB"/>
    <w:rsid w:val="00E85464"/>
    <w:rsid w:val="00E94E72"/>
    <w:rsid w:val="00EC1F8D"/>
    <w:rsid w:val="00EC35AF"/>
    <w:rsid w:val="00EC5BE5"/>
    <w:rsid w:val="00EC6864"/>
    <w:rsid w:val="00ED5E3E"/>
    <w:rsid w:val="00EE2DCC"/>
    <w:rsid w:val="00EF0386"/>
    <w:rsid w:val="00F04906"/>
    <w:rsid w:val="00F155F0"/>
    <w:rsid w:val="00F35E87"/>
    <w:rsid w:val="00F418BD"/>
    <w:rsid w:val="00F473C4"/>
    <w:rsid w:val="00F50B8C"/>
    <w:rsid w:val="00F65690"/>
    <w:rsid w:val="00F71FCA"/>
    <w:rsid w:val="00F75DEE"/>
    <w:rsid w:val="00F769EF"/>
    <w:rsid w:val="00F8130A"/>
    <w:rsid w:val="00FA1C0B"/>
    <w:rsid w:val="00FB15EC"/>
    <w:rsid w:val="00FC43D0"/>
    <w:rsid w:val="00FC57EB"/>
    <w:rsid w:val="00FC7860"/>
    <w:rsid w:val="00FD3EFC"/>
    <w:rsid w:val="00FE53D4"/>
    <w:rsid w:val="00FF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6AC"/>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313D-DACE-4A16-8B5C-2A380C98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amagai</cp:lastModifiedBy>
  <cp:revision>193</cp:revision>
  <cp:lastPrinted>2021-01-13T00:00:00Z</cp:lastPrinted>
  <dcterms:created xsi:type="dcterms:W3CDTF">2020-01-08T08:38:00Z</dcterms:created>
  <dcterms:modified xsi:type="dcterms:W3CDTF">2021-03-18T00:16:00Z</dcterms:modified>
</cp:coreProperties>
</file>